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C9" w:rsidRDefault="00365FC9" w:rsidP="00365FC9">
      <w:pPr>
        <w:pStyle w:val="ConsPlusNonformat"/>
        <w:jc w:val="both"/>
      </w:pPr>
      <w:r>
        <w:t xml:space="preserve">             Форма 1.9. Данные об экономических и технических</w:t>
      </w:r>
    </w:p>
    <w:p w:rsidR="00365FC9" w:rsidRDefault="00365FC9" w:rsidP="00365FC9">
      <w:pPr>
        <w:pStyle w:val="ConsPlusNonformat"/>
        <w:jc w:val="both"/>
      </w:pPr>
      <w:r>
        <w:t xml:space="preserve">               характеристиках и (или) условиях деятельности</w:t>
      </w:r>
    </w:p>
    <w:p w:rsidR="00365FC9" w:rsidRDefault="00365FC9" w:rsidP="00365FC9">
      <w:pPr>
        <w:pStyle w:val="ConsPlusNonformat"/>
        <w:jc w:val="both"/>
      </w:pPr>
      <w:r>
        <w:t xml:space="preserve">                    территориальных сетевых организаций</w:t>
      </w:r>
    </w:p>
    <w:p w:rsidR="00365FC9" w:rsidRDefault="00365FC9" w:rsidP="00365FC9">
      <w:pPr>
        <w:pStyle w:val="ConsPlusNonformat"/>
        <w:jc w:val="both"/>
      </w:pPr>
    </w:p>
    <w:p w:rsidR="00365FC9" w:rsidRPr="00025ACB" w:rsidRDefault="00365FC9" w:rsidP="00365FC9">
      <w:pPr>
        <w:pStyle w:val="ConsPlusNonformat"/>
        <w:jc w:val="center"/>
        <w:rPr>
          <w:u w:val="single"/>
        </w:rPr>
      </w:pPr>
      <w:r w:rsidRPr="00025ACB">
        <w:rPr>
          <w:u w:val="single"/>
        </w:rPr>
        <w:t>АО «НЗИВ»</w:t>
      </w:r>
    </w:p>
    <w:p w:rsidR="00365FC9" w:rsidRDefault="00365FC9" w:rsidP="00365FC9">
      <w:pPr>
        <w:pStyle w:val="ConsPlusNonformat"/>
        <w:jc w:val="both"/>
      </w:pPr>
      <w:r>
        <w:t xml:space="preserve">      Наименование сетевой организации, субъект Российской Федерации</w:t>
      </w:r>
    </w:p>
    <w:p w:rsidR="00922357" w:rsidRDefault="00922357" w:rsidP="00365FC9">
      <w:pPr>
        <w:pStyle w:val="ConsPlusNonformat"/>
        <w:jc w:val="both"/>
      </w:pPr>
    </w:p>
    <w:p w:rsidR="00922357" w:rsidRDefault="00922357" w:rsidP="00365FC9">
      <w:pPr>
        <w:pStyle w:val="ConsPlusNonformat"/>
        <w:jc w:val="both"/>
      </w:pPr>
      <w:r>
        <w:t>За 2020 год</w:t>
      </w:r>
    </w:p>
    <w:p w:rsidR="00365FC9" w:rsidRDefault="00365FC9" w:rsidP="00365FC9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974"/>
        <w:gridCol w:w="2721"/>
        <w:gridCol w:w="3203"/>
      </w:tblGrid>
      <w:tr w:rsidR="00365FC9" w:rsidTr="00801F6B">
        <w:tc>
          <w:tcPr>
            <w:tcW w:w="662" w:type="dxa"/>
          </w:tcPr>
          <w:p w:rsidR="00365FC9" w:rsidRDefault="00365FC9" w:rsidP="00E23B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4" w:type="dxa"/>
          </w:tcPr>
          <w:p w:rsidR="00365FC9" w:rsidRDefault="00365FC9" w:rsidP="00B265A6">
            <w:pPr>
              <w:pStyle w:val="ConsPlusNormal"/>
              <w:jc w:val="center"/>
            </w:pPr>
            <w:r>
              <w:t xml:space="preserve">Характеристики и (или) условия деятельности сетевой организации </w:t>
            </w:r>
          </w:p>
        </w:tc>
        <w:tc>
          <w:tcPr>
            <w:tcW w:w="2721" w:type="dxa"/>
            <w:vAlign w:val="center"/>
          </w:tcPr>
          <w:p w:rsidR="00365FC9" w:rsidRDefault="00365FC9" w:rsidP="00E23BDC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3203" w:type="dxa"/>
          </w:tcPr>
          <w:p w:rsidR="00365FC9" w:rsidRDefault="00365FC9" w:rsidP="00E23BDC">
            <w:pPr>
              <w:pStyle w:val="ConsPlusNormal"/>
              <w:jc w:val="center"/>
            </w:pPr>
            <w:r>
              <w:t>Наименование и реквизиты подтверждающих документов (в том числе внутренних документов сетевой организации)</w:t>
            </w:r>
          </w:p>
        </w:tc>
      </w:tr>
      <w:tr w:rsidR="00365FC9" w:rsidTr="00801F6B">
        <w:tc>
          <w:tcPr>
            <w:tcW w:w="662" w:type="dxa"/>
          </w:tcPr>
          <w:p w:rsidR="00365FC9" w:rsidRDefault="00365FC9" w:rsidP="00E23BDC">
            <w:pPr>
              <w:pStyle w:val="ConsPlusNormal"/>
            </w:pPr>
            <w:bookmarkStart w:id="0" w:name="P1001"/>
            <w:bookmarkEnd w:id="0"/>
            <w:r>
              <w:t>1</w:t>
            </w:r>
          </w:p>
        </w:tc>
        <w:tc>
          <w:tcPr>
            <w:tcW w:w="2974" w:type="dxa"/>
          </w:tcPr>
          <w:p w:rsidR="00365FC9" w:rsidRDefault="00365FC9" w:rsidP="00E23BDC">
            <w:pPr>
              <w:pStyle w:val="ConsPlusNormal"/>
            </w:pPr>
            <w:r>
              <w:t xml:space="preserve">Протяженность линий электропередачи в одноцепном выражении (ЛЭП), </w:t>
            </w:r>
            <w:proofErr w:type="gramStart"/>
            <w:r>
              <w:t>км</w:t>
            </w:r>
            <w:proofErr w:type="gramEnd"/>
          </w:p>
        </w:tc>
        <w:tc>
          <w:tcPr>
            <w:tcW w:w="2721" w:type="dxa"/>
            <w:vAlign w:val="center"/>
          </w:tcPr>
          <w:p w:rsidR="00365FC9" w:rsidRDefault="00922357" w:rsidP="00CD3828">
            <w:pPr>
              <w:pStyle w:val="ConsPlusNormal"/>
              <w:jc w:val="center"/>
            </w:pPr>
            <w:r w:rsidRPr="00922357">
              <w:t>74,247</w:t>
            </w:r>
          </w:p>
        </w:tc>
        <w:tc>
          <w:tcPr>
            <w:tcW w:w="3203" w:type="dxa"/>
          </w:tcPr>
          <w:p w:rsidR="00365FC9" w:rsidRDefault="00365FC9" w:rsidP="00E23BDC">
            <w:pPr>
              <w:pStyle w:val="ConsPlusNormal"/>
            </w:pPr>
            <w:r>
              <w:t>Инвентарный учет объектов основных средств.</w:t>
            </w:r>
          </w:p>
        </w:tc>
      </w:tr>
      <w:tr w:rsidR="00365FC9" w:rsidTr="00801F6B">
        <w:tc>
          <w:tcPr>
            <w:tcW w:w="662" w:type="dxa"/>
          </w:tcPr>
          <w:p w:rsidR="00365FC9" w:rsidRDefault="00365FC9" w:rsidP="00E23BDC">
            <w:pPr>
              <w:pStyle w:val="ConsPlusNormal"/>
            </w:pPr>
            <w:bookmarkStart w:id="1" w:name="P1005"/>
            <w:bookmarkEnd w:id="1"/>
            <w:r>
              <w:t>1.1</w:t>
            </w:r>
          </w:p>
        </w:tc>
        <w:tc>
          <w:tcPr>
            <w:tcW w:w="2974" w:type="dxa"/>
          </w:tcPr>
          <w:p w:rsidR="00365FC9" w:rsidRDefault="00365FC9" w:rsidP="00E23BDC">
            <w:pPr>
              <w:pStyle w:val="ConsPlusNormal"/>
            </w:pPr>
            <w:r>
              <w:t xml:space="preserve">Протяженность кабельных линий электропередачи в одноцепном выражении, </w:t>
            </w:r>
            <w:proofErr w:type="gramStart"/>
            <w:r>
              <w:t>км</w:t>
            </w:r>
            <w:proofErr w:type="gramEnd"/>
          </w:p>
        </w:tc>
        <w:tc>
          <w:tcPr>
            <w:tcW w:w="2721" w:type="dxa"/>
            <w:vAlign w:val="center"/>
          </w:tcPr>
          <w:p w:rsidR="00365FC9" w:rsidRDefault="00922357" w:rsidP="00132016">
            <w:pPr>
              <w:pStyle w:val="ConsPlusNormal"/>
              <w:jc w:val="center"/>
            </w:pPr>
            <w:r w:rsidRPr="00922357">
              <w:t>48,2</w:t>
            </w:r>
          </w:p>
        </w:tc>
        <w:tc>
          <w:tcPr>
            <w:tcW w:w="3203" w:type="dxa"/>
          </w:tcPr>
          <w:p w:rsidR="00365FC9" w:rsidRDefault="00365FC9" w:rsidP="00E23BDC">
            <w:pPr>
              <w:pStyle w:val="ConsPlusNormal"/>
            </w:pPr>
            <w:r w:rsidRPr="00025ACB">
              <w:t>Инвентарный учет объектов основных средств.</w:t>
            </w:r>
          </w:p>
        </w:tc>
      </w:tr>
      <w:tr w:rsidR="00365FC9" w:rsidTr="00801F6B">
        <w:tc>
          <w:tcPr>
            <w:tcW w:w="662" w:type="dxa"/>
          </w:tcPr>
          <w:p w:rsidR="00365FC9" w:rsidRDefault="00365FC9" w:rsidP="00E23BDC">
            <w:pPr>
              <w:pStyle w:val="ConsPlusNormal"/>
            </w:pPr>
            <w:r>
              <w:t>2</w:t>
            </w:r>
          </w:p>
        </w:tc>
        <w:tc>
          <w:tcPr>
            <w:tcW w:w="2974" w:type="dxa"/>
          </w:tcPr>
          <w:p w:rsidR="00365FC9" w:rsidRDefault="00365FC9" w:rsidP="00E23BDC">
            <w:pPr>
              <w:pStyle w:val="ConsPlusNormal"/>
            </w:pPr>
            <w:r>
              <w:t>Доля кабельных линий электропередачи в одноцепном выражении от общей протяженности линий электропередачи (Доля КЛ), %</w:t>
            </w:r>
          </w:p>
        </w:tc>
        <w:tc>
          <w:tcPr>
            <w:tcW w:w="2721" w:type="dxa"/>
            <w:vAlign w:val="center"/>
          </w:tcPr>
          <w:p w:rsidR="00365FC9" w:rsidRDefault="00922357" w:rsidP="00315FA1">
            <w:pPr>
              <w:pStyle w:val="ConsPlusNormal"/>
              <w:jc w:val="center"/>
            </w:pPr>
            <w:r w:rsidRPr="00922357">
              <w:t>64,92</w:t>
            </w:r>
          </w:p>
        </w:tc>
        <w:tc>
          <w:tcPr>
            <w:tcW w:w="3203" w:type="dxa"/>
          </w:tcPr>
          <w:p w:rsidR="00365FC9" w:rsidRDefault="00365FC9" w:rsidP="00E23BDC">
            <w:pPr>
              <w:pStyle w:val="ConsPlusNormal"/>
            </w:pPr>
          </w:p>
        </w:tc>
      </w:tr>
      <w:tr w:rsidR="00365FC9" w:rsidTr="00801F6B">
        <w:tc>
          <w:tcPr>
            <w:tcW w:w="662" w:type="dxa"/>
          </w:tcPr>
          <w:p w:rsidR="00365FC9" w:rsidRDefault="00365FC9" w:rsidP="00E23BDC">
            <w:pPr>
              <w:pStyle w:val="ConsPlusNormal"/>
            </w:pPr>
            <w:r>
              <w:t>3</w:t>
            </w:r>
          </w:p>
        </w:tc>
        <w:tc>
          <w:tcPr>
            <w:tcW w:w="2974" w:type="dxa"/>
          </w:tcPr>
          <w:p w:rsidR="00365FC9" w:rsidRDefault="00365FC9" w:rsidP="00E23BDC">
            <w:pPr>
              <w:pStyle w:val="ConsPlusNormal"/>
            </w:pPr>
            <w:r>
              <w:t>Максимальной за год число точек поставки, шт.</w:t>
            </w:r>
          </w:p>
        </w:tc>
        <w:tc>
          <w:tcPr>
            <w:tcW w:w="2721" w:type="dxa"/>
            <w:vAlign w:val="center"/>
          </w:tcPr>
          <w:p w:rsidR="00365FC9" w:rsidRDefault="00922357" w:rsidP="00E23BDC">
            <w:pPr>
              <w:pStyle w:val="ConsPlusNormal"/>
              <w:jc w:val="center"/>
            </w:pPr>
            <w:r w:rsidRPr="00922357">
              <w:t>22</w:t>
            </w:r>
          </w:p>
        </w:tc>
        <w:tc>
          <w:tcPr>
            <w:tcW w:w="3203" w:type="dxa"/>
          </w:tcPr>
          <w:p w:rsidR="00801F6B" w:rsidRDefault="00801F6B" w:rsidP="00801F6B">
            <w:pPr>
              <w:pStyle w:val="ConsPlusNormal"/>
            </w:pPr>
            <w:r>
              <w:t xml:space="preserve">В соответствии с заключенными договорами </w:t>
            </w:r>
          </w:p>
          <w:p w:rsidR="00365FC9" w:rsidRDefault="00801F6B" w:rsidP="00801F6B">
            <w:pPr>
              <w:pStyle w:val="ConsPlusNormal"/>
            </w:pPr>
            <w:r>
              <w:t>по передаче электрической энергии</w:t>
            </w:r>
          </w:p>
        </w:tc>
      </w:tr>
      <w:tr w:rsidR="00365FC9" w:rsidTr="00801F6B">
        <w:tc>
          <w:tcPr>
            <w:tcW w:w="662" w:type="dxa"/>
          </w:tcPr>
          <w:p w:rsidR="00365FC9" w:rsidRDefault="00365FC9" w:rsidP="00E23BDC">
            <w:pPr>
              <w:pStyle w:val="ConsPlusNormal"/>
            </w:pPr>
            <w:r>
              <w:t>4</w:t>
            </w:r>
          </w:p>
        </w:tc>
        <w:tc>
          <w:tcPr>
            <w:tcW w:w="2974" w:type="dxa"/>
          </w:tcPr>
          <w:p w:rsidR="00365FC9" w:rsidRDefault="00365FC9" w:rsidP="00E23BDC">
            <w:pPr>
              <w:pStyle w:val="ConsPlusNormal"/>
            </w:pPr>
            <w:r>
              <w:t>Число разъединителей и выключателей, шт.</w:t>
            </w:r>
          </w:p>
        </w:tc>
        <w:tc>
          <w:tcPr>
            <w:tcW w:w="2721" w:type="dxa"/>
            <w:vAlign w:val="center"/>
          </w:tcPr>
          <w:p w:rsidR="00365FC9" w:rsidRDefault="00922357" w:rsidP="00E23BDC">
            <w:pPr>
              <w:pStyle w:val="ConsPlusNormal"/>
              <w:jc w:val="center"/>
            </w:pPr>
            <w:r w:rsidRPr="00922357">
              <w:t>139</w:t>
            </w:r>
          </w:p>
        </w:tc>
        <w:tc>
          <w:tcPr>
            <w:tcW w:w="3203" w:type="dxa"/>
          </w:tcPr>
          <w:p w:rsidR="00365FC9" w:rsidRDefault="00365FC9" w:rsidP="00E23BDC">
            <w:pPr>
              <w:pStyle w:val="ConsPlusNormal"/>
            </w:pPr>
            <w:r>
              <w:t>Однолинейные схемы электроснабжения.</w:t>
            </w:r>
          </w:p>
        </w:tc>
      </w:tr>
      <w:tr w:rsidR="00365FC9" w:rsidTr="00801F6B">
        <w:tc>
          <w:tcPr>
            <w:tcW w:w="662" w:type="dxa"/>
          </w:tcPr>
          <w:p w:rsidR="00365FC9" w:rsidRDefault="00365FC9" w:rsidP="00E23BDC">
            <w:pPr>
              <w:pStyle w:val="ConsPlusNormal"/>
            </w:pPr>
            <w:r>
              <w:t>5</w:t>
            </w:r>
          </w:p>
        </w:tc>
        <w:tc>
          <w:tcPr>
            <w:tcW w:w="2974" w:type="dxa"/>
          </w:tcPr>
          <w:p w:rsidR="00365FC9" w:rsidRDefault="00365FC9" w:rsidP="00E23BDC">
            <w:pPr>
              <w:pStyle w:val="ConsPlusNormal"/>
            </w:pPr>
            <w:r>
              <w:t>Средняя летняя температура, °C</w:t>
            </w:r>
          </w:p>
        </w:tc>
        <w:tc>
          <w:tcPr>
            <w:tcW w:w="2721" w:type="dxa"/>
            <w:vAlign w:val="center"/>
          </w:tcPr>
          <w:p w:rsidR="00365FC9" w:rsidRDefault="00922357" w:rsidP="00E23BDC">
            <w:pPr>
              <w:pStyle w:val="ConsPlusNormal"/>
              <w:jc w:val="center"/>
            </w:pPr>
            <w:r w:rsidRPr="00922357">
              <w:t>21,6</w:t>
            </w:r>
          </w:p>
        </w:tc>
        <w:tc>
          <w:tcPr>
            <w:tcW w:w="3203" w:type="dxa"/>
          </w:tcPr>
          <w:p w:rsidR="00365FC9" w:rsidRDefault="00365FC9" w:rsidP="00E23BDC">
            <w:pPr>
              <w:pStyle w:val="ConsPlusNormal"/>
            </w:pPr>
            <w:r>
              <w:t>С</w:t>
            </w:r>
            <w:r w:rsidRPr="00025ACB">
              <w:t>огласно Сборнику Федеральной сл</w:t>
            </w:r>
            <w:r>
              <w:t>ужбы государственной статистики.</w:t>
            </w:r>
          </w:p>
        </w:tc>
      </w:tr>
      <w:tr w:rsidR="00365FC9" w:rsidTr="00801F6B">
        <w:tc>
          <w:tcPr>
            <w:tcW w:w="662" w:type="dxa"/>
          </w:tcPr>
          <w:p w:rsidR="00365FC9" w:rsidRDefault="00365FC9" w:rsidP="00E23BDC">
            <w:pPr>
              <w:pStyle w:val="ConsPlusNormal"/>
            </w:pPr>
            <w:r>
              <w:t>6</w:t>
            </w:r>
          </w:p>
        </w:tc>
        <w:tc>
          <w:tcPr>
            <w:tcW w:w="2974" w:type="dxa"/>
          </w:tcPr>
          <w:p w:rsidR="00365FC9" w:rsidRDefault="00365FC9" w:rsidP="00E23BDC">
            <w:pPr>
              <w:pStyle w:val="ConsPlusNormal"/>
            </w:pPr>
            <w:r>
              <w:t xml:space="preserve">Номер группы (m) территориальной сетевой организации по показателю </w:t>
            </w:r>
            <w:proofErr w:type="spellStart"/>
            <w:proofErr w:type="gramStart"/>
            <w:r>
              <w:t>П</w:t>
            </w:r>
            <w:proofErr w:type="gramEnd"/>
            <w:r>
              <w:t>saidi</w:t>
            </w:r>
            <w:proofErr w:type="spellEnd"/>
          </w:p>
        </w:tc>
        <w:tc>
          <w:tcPr>
            <w:tcW w:w="2721" w:type="dxa"/>
            <w:vAlign w:val="center"/>
          </w:tcPr>
          <w:p w:rsidR="00365FC9" w:rsidRPr="008771C4" w:rsidRDefault="00922357" w:rsidP="0033728A">
            <w:pPr>
              <w:pStyle w:val="ConsPlusNormal"/>
              <w:jc w:val="center"/>
            </w:pPr>
            <w:r w:rsidRPr="00922357">
              <w:t>5</w:t>
            </w:r>
          </w:p>
        </w:tc>
        <w:tc>
          <w:tcPr>
            <w:tcW w:w="3203" w:type="dxa"/>
            <w:vAlign w:val="center"/>
          </w:tcPr>
          <w:p w:rsidR="00365FC9" w:rsidRDefault="00365FC9" w:rsidP="00E23BDC">
            <w:pPr>
              <w:pStyle w:val="ConsPlusNormal"/>
              <w:jc w:val="center"/>
            </w:pPr>
            <w:r>
              <w:t>-</w:t>
            </w:r>
          </w:p>
        </w:tc>
      </w:tr>
      <w:tr w:rsidR="00365FC9" w:rsidTr="00801F6B">
        <w:tc>
          <w:tcPr>
            <w:tcW w:w="662" w:type="dxa"/>
          </w:tcPr>
          <w:p w:rsidR="00365FC9" w:rsidRDefault="00365FC9" w:rsidP="00E23BDC">
            <w:pPr>
              <w:pStyle w:val="ConsPlusNormal"/>
            </w:pPr>
            <w:r>
              <w:t>7</w:t>
            </w:r>
          </w:p>
        </w:tc>
        <w:tc>
          <w:tcPr>
            <w:tcW w:w="2974" w:type="dxa"/>
          </w:tcPr>
          <w:p w:rsidR="00365FC9" w:rsidRDefault="00365FC9" w:rsidP="00E23BDC">
            <w:pPr>
              <w:pStyle w:val="ConsPlusNormal"/>
            </w:pPr>
            <w:r>
              <w:t xml:space="preserve">Номер группы (m) территориальной сетевой организации по показателю </w:t>
            </w:r>
            <w:proofErr w:type="spellStart"/>
            <w:proofErr w:type="gramStart"/>
            <w:r>
              <w:t>П</w:t>
            </w:r>
            <w:proofErr w:type="gramEnd"/>
            <w:r>
              <w:t>saifi</w:t>
            </w:r>
            <w:proofErr w:type="spellEnd"/>
          </w:p>
        </w:tc>
        <w:tc>
          <w:tcPr>
            <w:tcW w:w="2721" w:type="dxa"/>
            <w:vAlign w:val="center"/>
          </w:tcPr>
          <w:p w:rsidR="00365FC9" w:rsidRPr="008771C4" w:rsidRDefault="00A84852" w:rsidP="00E23BDC">
            <w:pPr>
              <w:pStyle w:val="ConsPlusNormal"/>
              <w:jc w:val="center"/>
            </w:pPr>
            <w:hyperlink w:anchor="P3578" w:history="1">
              <w:r w:rsidR="00365FC9" w:rsidRPr="008771C4">
                <w:t>7</w:t>
              </w:r>
            </w:hyperlink>
          </w:p>
        </w:tc>
        <w:tc>
          <w:tcPr>
            <w:tcW w:w="3203" w:type="dxa"/>
            <w:vAlign w:val="center"/>
          </w:tcPr>
          <w:p w:rsidR="00365FC9" w:rsidRDefault="00365FC9" w:rsidP="00E23BDC">
            <w:pPr>
              <w:pStyle w:val="ConsPlusNormal"/>
              <w:jc w:val="center"/>
            </w:pPr>
            <w:r>
              <w:t>-</w:t>
            </w:r>
          </w:p>
        </w:tc>
      </w:tr>
    </w:tbl>
    <w:p w:rsidR="007E1DAB" w:rsidRDefault="007E1DAB">
      <w:pPr>
        <w:rPr>
          <w:rFonts w:ascii="Times New Roman" w:hAnsi="Times New Roman" w:cs="Times New Roman"/>
          <w:sz w:val="24"/>
          <w:szCs w:val="24"/>
        </w:rPr>
      </w:pPr>
    </w:p>
    <w:p w:rsidR="00A84852" w:rsidRPr="005B578F" w:rsidRDefault="00A84852" w:rsidP="00A8485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5B578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Техн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ический директор        </w:t>
      </w:r>
      <w:r w:rsidRPr="005B578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Воропаев С.П.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__________</w:t>
      </w:r>
    </w:p>
    <w:p w:rsidR="00323E67" w:rsidRPr="005B578F" w:rsidRDefault="00A84852" w:rsidP="00A8485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5B57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Ф.И.О.            </w:t>
      </w:r>
      <w:r w:rsidRPr="005B578F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bookmarkStart w:id="2" w:name="_GoBack"/>
      <w:bookmarkEnd w:id="2"/>
    </w:p>
    <w:sectPr w:rsidR="00323E67" w:rsidRPr="005B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C9"/>
    <w:rsid w:val="00132016"/>
    <w:rsid w:val="00315FA1"/>
    <w:rsid w:val="00323E67"/>
    <w:rsid w:val="0033728A"/>
    <w:rsid w:val="00365FC9"/>
    <w:rsid w:val="007E1DAB"/>
    <w:rsid w:val="00801F6B"/>
    <w:rsid w:val="008C5FC7"/>
    <w:rsid w:val="00902894"/>
    <w:rsid w:val="00922357"/>
    <w:rsid w:val="00A30419"/>
    <w:rsid w:val="00A84852"/>
    <w:rsid w:val="00B265A6"/>
    <w:rsid w:val="00CD3828"/>
    <w:rsid w:val="00FC0533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5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5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 Щербаков</dc:creator>
  <cp:lastModifiedBy>Андрей Геннадьевич Щербаков</cp:lastModifiedBy>
  <cp:revision>14</cp:revision>
  <cp:lastPrinted>2020-02-19T07:15:00Z</cp:lastPrinted>
  <dcterms:created xsi:type="dcterms:W3CDTF">2019-04-01T03:44:00Z</dcterms:created>
  <dcterms:modified xsi:type="dcterms:W3CDTF">2021-03-12T02:44:00Z</dcterms:modified>
</cp:coreProperties>
</file>