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p>
    <w:p w14:paraId="54F90A0E" w14:textId="7B1FCFA5" w:rsidR="00F55A6F" w:rsidRPr="00D7272F" w:rsidRDefault="00260F61" w:rsidP="00C72E5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Методические рекомендации по определению начальной (максимальной) цены д</w:t>
      </w:r>
      <w:r w:rsidR="00D72467" w:rsidRPr="00D7272F">
        <w:rPr>
          <w:rFonts w:ascii="Proxima Nova ExCn Rg" w:hAnsi="Proxima Nova ExCn Rg"/>
          <w:sz w:val="28"/>
        </w:rPr>
        <w:t>оговора (цены лота)</w:t>
      </w:r>
      <w:r w:rsidRPr="00D7272F">
        <w:rPr>
          <w:rFonts w:ascii="Proxima Nova ExCn Rg" w:hAnsi="Proxima Nova ExCn Rg"/>
          <w:sz w:val="28"/>
        </w:rPr>
        <w:t xml:space="preserve"> (далее – </w:t>
      </w:r>
      <w:r w:rsidR="00F55A6F" w:rsidRPr="00D7272F">
        <w:rPr>
          <w:rFonts w:ascii="Proxima Nova ExCn Rg" w:hAnsi="Proxima Nova ExCn Rg"/>
          <w:sz w:val="28"/>
        </w:rPr>
        <w:t>Рекомендации</w:t>
      </w:r>
      <w:r w:rsidRPr="00D7272F">
        <w:rPr>
          <w:rFonts w:ascii="Proxima Nova ExCn Rg" w:hAnsi="Proxima Nova ExCn Rg"/>
          <w:sz w:val="28"/>
        </w:rPr>
        <w:t>)</w:t>
      </w:r>
      <w:r w:rsidR="00F55A6F" w:rsidRPr="00D7272F">
        <w:rPr>
          <w:rFonts w:ascii="Proxima Nova ExCn Rg" w:hAnsi="Proxima Nova ExCn Rg"/>
          <w:sz w:val="28"/>
        </w:rPr>
        <w:t xml:space="preserve"> разработаны в целях оказания помощи заказчикам (организаторам закупки) в определении и обосновании НМЦ при осуществлении закупок продукции с использованием конкурентных</w:t>
      </w:r>
      <w:r w:rsidR="00DA0303">
        <w:rPr>
          <w:rFonts w:ascii="Proxima Nova ExCn Rg" w:hAnsi="Proxima Nova ExCn Rg"/>
          <w:sz w:val="28"/>
        </w:rPr>
        <w:t xml:space="preserve"> или неконкурентных</w:t>
      </w:r>
      <w:r w:rsidR="00F55A6F" w:rsidRPr="00D7272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77777777"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НМЦ определяется в соответствии с Рекомендациями. </w:t>
      </w:r>
      <w:r w:rsidR="00A23647" w:rsidRPr="00D7272F">
        <w:rPr>
          <w:rFonts w:ascii="Proxima Nova ExCn Rg" w:hAnsi="Proxima Nova ExCn Rg"/>
          <w:sz w:val="28"/>
        </w:rPr>
        <w:t>Обоснован</w:t>
      </w:r>
      <w:r w:rsidRPr="00D7272F">
        <w:rPr>
          <w:rFonts w:ascii="Proxima Nova ExCn Rg" w:hAnsi="Proxima Nova ExCn Rg"/>
          <w:sz w:val="28"/>
        </w:rPr>
        <w:t xml:space="preserve">ие определенной на этапе подготовки к проведению закупки НМЦ подлежит документальному оформлению в соответствии с разделом </w:t>
      </w:r>
      <w:r w:rsidR="00585937" w:rsidRPr="0093153C">
        <w:rPr>
          <w:rFonts w:ascii="Proxima Nova ExCn Rg" w:hAnsi="Proxima Nova ExCn Rg"/>
          <w:sz w:val="28"/>
        </w:rPr>
        <w:fldChar w:fldCharType="begin"/>
      </w:r>
      <w:r w:rsidR="00260F61" w:rsidRPr="00D7272F">
        <w:rPr>
          <w:rFonts w:ascii="Proxima Nova ExCn Rg" w:hAnsi="Proxima Nova ExCn Rg"/>
          <w:sz w:val="28"/>
        </w:rPr>
        <w:instrText xml:space="preserve"> REF _Ref410253402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2</w:t>
      </w:r>
      <w:r w:rsidR="00585937" w:rsidRPr="0093153C">
        <w:rPr>
          <w:rFonts w:ascii="Proxima Nova ExCn Rg" w:hAnsi="Proxima Nova ExCn Rg"/>
          <w:sz w:val="28"/>
        </w:rPr>
        <w:fldChar w:fldCharType="end"/>
      </w:r>
      <w:r w:rsidR="00B063AE" w:rsidRPr="00D7272F">
        <w:rPr>
          <w:rFonts w:ascii="Proxima Nova ExCn Rg" w:hAnsi="Proxima Nova ExCn Rg"/>
          <w:sz w:val="28"/>
        </w:rPr>
        <w:t xml:space="preserve"> Рекомендаций.</w:t>
      </w:r>
    </w:p>
    <w:p w14:paraId="53C4F55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не применяются:</w:t>
      </w:r>
    </w:p>
    <w:p w14:paraId="4604B23E"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в соответствии с правилами, предусмотренными Законом № 44-ФЗ;</w:t>
      </w:r>
    </w:p>
    <w:p w14:paraId="3D36D1BC" w14:textId="77777777" w:rsidR="00F55A6F" w:rsidRPr="00D7272F" w:rsidRDefault="00F55A6F" w:rsidP="00F102CC">
      <w:pPr>
        <w:pStyle w:val="5"/>
        <w:numPr>
          <w:ilvl w:val="3"/>
          <w:numId w:val="4"/>
        </w:numPr>
        <w:tabs>
          <w:tab w:val="left" w:pos="1701"/>
        </w:tabs>
        <w:ind w:left="1701" w:hanging="567"/>
        <w:outlineLvl w:val="9"/>
      </w:pPr>
      <w:r w:rsidRPr="00D7272F">
        <w:t>при осуществлении закупки продукции</w:t>
      </w:r>
      <w:r w:rsidRPr="00D7272F">
        <w:rPr>
          <w:vertAlign w:val="superscript"/>
        </w:rPr>
        <w:footnoteReference w:id="2"/>
      </w:r>
      <w:r w:rsidR="008F7543" w:rsidRPr="00D7272F">
        <w:rPr>
          <w:szCs w:val="28"/>
        </w:rPr>
        <w:t>,</w:t>
      </w:r>
      <w:r w:rsidRPr="00D7272F">
        <w:t xml:space="preserve"> стоимость</w:t>
      </w:r>
      <w:r w:rsidRPr="00D7272F">
        <w:rPr>
          <w:vertAlign w:val="superscript"/>
        </w:rPr>
        <w:footnoteReference w:id="3"/>
      </w:r>
      <w:r w:rsidRPr="00D7272F">
        <w:t xml:space="preserve"> которой не превышает 100 000 рублей с НДС, а если годовая выручка заказчика за отчетный финансовый год 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правовым актом Заказчика);</w:t>
      </w:r>
    </w:p>
    <w:p w14:paraId="7B18F1A2" w14:textId="77777777" w:rsidR="00F55A6F" w:rsidRPr="00D7272F" w:rsidRDefault="00F55A6F" w:rsidP="00F102CC">
      <w:pPr>
        <w:pStyle w:val="5"/>
        <w:numPr>
          <w:ilvl w:val="3"/>
          <w:numId w:val="4"/>
        </w:numPr>
        <w:tabs>
          <w:tab w:val="left" w:pos="1701"/>
        </w:tabs>
        <w:ind w:left="1701" w:hanging="567"/>
        <w:outlineLvl w:val="9"/>
      </w:pPr>
      <w:r w:rsidRPr="00D7272F">
        <w:t>в иных случаях, когда в соответствии с требованиями законодательства заказчики обязаны применять иной порядок определения НМЦ.</w:t>
      </w:r>
    </w:p>
    <w:p w14:paraId="06FAD9FA" w14:textId="77777777" w:rsidR="00F55A6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608904B0" w14:textId="49128721" w:rsidR="00D004DA" w:rsidRPr="00DC2861" w:rsidRDefault="000D1E5E" w:rsidP="00283F29">
      <w:pPr>
        <w:pStyle w:val="20"/>
        <w:tabs>
          <w:tab w:val="clear" w:pos="851"/>
        </w:tabs>
        <w:spacing w:before="120" w:after="0" w:line="240" w:lineRule="auto"/>
        <w:ind w:left="1134" w:hanging="1134"/>
      </w:pPr>
      <w:bookmarkStart w:id="8" w:name="_Ref499734745"/>
      <w:r w:rsidRPr="00283F29">
        <w:rPr>
          <w:rFonts w:ascii="Proxima Nova ExCn Rg" w:hAnsi="Proxima Nova ExCn Rg"/>
          <w:sz w:val="28"/>
        </w:rPr>
        <w:t>В случае проведения</w:t>
      </w:r>
      <w:r w:rsidR="00DA0303">
        <w:rPr>
          <w:rFonts w:ascii="Proxima Nova ExCn Rg" w:hAnsi="Proxima Nova ExCn Rg"/>
          <w:sz w:val="28"/>
        </w:rPr>
        <w:t xml:space="preserve"> </w:t>
      </w:r>
      <w:r w:rsidR="00C4675B">
        <w:rPr>
          <w:rFonts w:ascii="Proxima Nova ExCn Rg" w:hAnsi="Proxima Nova ExCn Rg"/>
          <w:sz w:val="28"/>
        </w:rPr>
        <w:t xml:space="preserve">внутригрупповой </w:t>
      </w:r>
      <w:r w:rsidRPr="00283F29">
        <w:rPr>
          <w:rFonts w:ascii="Proxima Nova ExCn Rg" w:hAnsi="Proxima Nova ExCn Rg"/>
          <w:sz w:val="28"/>
        </w:rPr>
        <w:t>закупки у единственного поставщика по подп.</w:t>
      </w:r>
      <w:r w:rsidR="00BB725E">
        <w:rPr>
          <w:rFonts w:ascii="Proxima Nova ExCn Rg" w:hAnsi="Proxima Nova ExCn Rg"/>
          <w:sz w:val="28"/>
        </w:rPr>
        <w:t> </w:t>
      </w:r>
      <w:r w:rsidRPr="00283F29">
        <w:rPr>
          <w:rFonts w:ascii="Proxima Nova ExCn Rg" w:hAnsi="Proxima Nova ExCn Rg"/>
          <w:sz w:val="28"/>
        </w:rPr>
        <w:t>6.6.2(47) Пол</w:t>
      </w:r>
      <w:bookmarkStart w:id="9" w:name="_GoBack"/>
      <w:bookmarkEnd w:id="9"/>
      <w:r w:rsidRPr="00283F29">
        <w:rPr>
          <w:rFonts w:ascii="Proxima Nova ExCn Rg" w:hAnsi="Proxima Nova ExCn Rg"/>
          <w:sz w:val="28"/>
        </w:rPr>
        <w:t xml:space="preserve">ожения в качестве НМЦ в извещении устанавливается значение НМЦ, определённое в порядке, установленном </w:t>
      </w:r>
      <w:r>
        <w:rPr>
          <w:rFonts w:ascii="Proxima Nova ExCn Rg" w:hAnsi="Proxima Nova ExCn Rg"/>
          <w:sz w:val="28"/>
        </w:rPr>
        <w:t>Рекомендациями</w:t>
      </w:r>
      <w:r w:rsidRPr="00283F29">
        <w:rPr>
          <w:rFonts w:ascii="Proxima Nova ExCn Rg" w:hAnsi="Proxima Nova ExCn Rg"/>
          <w:sz w:val="28"/>
        </w:rPr>
        <w:t>, и умноженное на понижающий коэффициент 0,85.</w:t>
      </w:r>
      <w:bookmarkEnd w:id="8"/>
    </w:p>
    <w:p w14:paraId="0385CEF9" w14:textId="21D0B0C7" w:rsidR="002F1A16" w:rsidRPr="00DC2861"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lastRenderedPageBreak/>
        <w:t>Особенности определения НМЦ при закупках продукции, включенной в Каталог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3F61E3AC"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0" w:name="_Ref410253402"/>
      <w:bookmarkStart w:id="11" w:name="_Toc443052696"/>
      <w:bookmarkStart w:id="12" w:name="_Toc424563909"/>
      <w:r w:rsidRPr="00D7272F">
        <w:rPr>
          <w:rFonts w:ascii="Proxima Nova ExCn Rg" w:hAnsi="Proxima Nova ExCn Rg"/>
          <w:color w:val="auto"/>
          <w:sz w:val="28"/>
        </w:rPr>
        <w:t>Документальное оформление определения НМЦ</w:t>
      </w:r>
      <w:bookmarkEnd w:id="10"/>
      <w:bookmarkEnd w:id="11"/>
      <w:bookmarkEnd w:id="12"/>
    </w:p>
    <w:p w14:paraId="296826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и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 (разд.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6D2FD2">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3" w:name="Par43"/>
      <w:bookmarkEnd w:id="13"/>
    </w:p>
    <w:p w14:paraId="0616EFA2" w14:textId="5BD6CADB" w:rsidR="00DA0303" w:rsidRPr="00D7272F"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w:t>
      </w:r>
      <w:r w:rsidR="00A55ADB">
        <w:rPr>
          <w:rFonts w:ascii="Proxima Nova ExCn Rg" w:hAnsi="Proxima Nova ExCn Rg"/>
          <w:sz w:val="28"/>
        </w:rPr>
        <w:t>,</w:t>
      </w:r>
      <w:r w:rsidRPr="00D7272F">
        <w:rPr>
          <w:rFonts w:ascii="Proxima Nova ExCn Rg" w:hAnsi="Proxima Nova ExCn Rg"/>
          <w:sz w:val="28"/>
        </w:rPr>
        <w:t xml:space="preserve"> повторное определение НМЦ не осуществляется, договор заключается по цене, не превышающей размер НМЦ, указанной в извещении</w:t>
      </w:r>
      <w:r w:rsidR="001947E1">
        <w:rPr>
          <w:rFonts w:ascii="Proxima Nova ExCn Rg" w:hAnsi="Proxima Nova ExCn Rg"/>
          <w:sz w:val="28"/>
        </w:rPr>
        <w:t>,</w:t>
      </w:r>
      <w:r w:rsidRPr="00D7272F">
        <w:rPr>
          <w:rFonts w:ascii="Proxima Nova ExCn Rg" w:hAnsi="Proxima Nova ExCn Rg"/>
          <w:sz w:val="28"/>
        </w:rPr>
        <w:t xml:space="preserve"> документации при проведении конкурентной процедуры закупки (подп. 6.6.2(3</w:t>
      </w:r>
      <w:r w:rsidR="00187DB8" w:rsidRPr="00D7272F">
        <w:rPr>
          <w:rFonts w:ascii="Proxima Nova ExCn Rg" w:hAnsi="Proxima Nova ExCn Rg"/>
          <w:sz w:val="28"/>
        </w:rPr>
        <w:t>0</w:t>
      </w:r>
      <w:r w:rsidRPr="00D7272F">
        <w:rPr>
          <w:rFonts w:ascii="Proxima Nova ExCn Rg" w:hAnsi="Proxima Nova ExCn Rg"/>
          <w:sz w:val="28"/>
        </w:rPr>
        <w:t>) Положения о закупке).</w:t>
      </w:r>
    </w:p>
    <w:p w14:paraId="38F3C1CA"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4" w:name="_Ref410255122"/>
      <w:bookmarkStart w:id="15" w:name="_Toc443052697"/>
      <w:bookmarkStart w:id="16" w:name="_Toc424563910"/>
      <w:r w:rsidRPr="00D7272F">
        <w:rPr>
          <w:rFonts w:ascii="Proxima Nova ExCn Rg" w:hAnsi="Proxima Nova ExCn Rg"/>
          <w:color w:val="auto"/>
          <w:sz w:val="28"/>
        </w:rPr>
        <w:t>Порядок определения НМЦ на этапе подготовки к проведению закупки</w:t>
      </w:r>
      <w:bookmarkEnd w:id="14"/>
      <w:bookmarkEnd w:id="15"/>
      <w:bookmarkEnd w:id="16"/>
    </w:p>
    <w:p w14:paraId="7A5E351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7" w:name="_Ref419565344"/>
      <w:r w:rsidRPr="00D7272F">
        <w:rPr>
          <w:rFonts w:ascii="Proxima Nova ExCn Rg" w:hAnsi="Proxima Nova ExCn Rg"/>
          <w:sz w:val="28"/>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7"/>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9568880"/>
      <w:r w:rsidRPr="00D7272F">
        <w:rPr>
          <w:rFonts w:ascii="Proxima Nova ExCn Rg" w:hAnsi="Proxima Nova ExCn Rg"/>
          <w:sz w:val="28"/>
        </w:rPr>
        <w:t>изучаются требования к продукции, установленные в РПЗ;</w:t>
      </w:r>
      <w:bookmarkEnd w:id="18"/>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9"/>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0" w:name="_Ref410255448"/>
      <w:bookmarkStart w:id="21" w:name="_Ref416866364"/>
      <w:r w:rsidRPr="00D7272F">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20"/>
      <w:bookmarkEnd w:id="21"/>
    </w:p>
    <w:p w14:paraId="67EB0DF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3F82A261" w14:textId="77777777" w:rsidR="002F1A16" w:rsidRDefault="002F1A16" w:rsidP="00A507C3">
      <w:pPr>
        <w:pStyle w:val="-3"/>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проверяется наличие информации о продукции, планируемой к закупке, в Каталоге ПГН;</w:t>
      </w:r>
    </w:p>
    <w:p w14:paraId="119C363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7777777"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D0D53A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56013A5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Pr>
          <w:rFonts w:ascii="Proxima Nova ExCn Rg" w:hAnsi="Proxima Nova ExCn Rg"/>
          <w:sz w:val="28"/>
        </w:rPr>
        <w:t xml:space="preserve"> (по лоту)</w:t>
      </w:r>
      <w:r w:rsidRPr="00D7272F">
        <w:rPr>
          <w:rFonts w:ascii="Proxima Nova ExCn Rg" w:hAnsi="Proxima Nova ExCn Rg"/>
          <w:sz w:val="28"/>
        </w:rPr>
        <w:t>, более чем на 10% (десять процентов), необходимо осуществить корректировку РПЗ/ПЗ/ПЗИП</w:t>
      </w:r>
      <w:r w:rsidR="00A74024" w:rsidRPr="00D7272F">
        <w:rPr>
          <w:rFonts w:ascii="Proxima Nova ExCn Rg" w:hAnsi="Proxima Nova ExCn Rg"/>
          <w:sz w:val="28"/>
          <w:szCs w:val="28"/>
        </w:rPr>
        <w:t xml:space="preserve"> в установленном порядке</w:t>
      </w:r>
      <w:r w:rsidRPr="00D7272F">
        <w:rPr>
          <w:rFonts w:ascii="Proxima Nova ExCn Rg" w:hAnsi="Proxima Nova ExCn Rg"/>
          <w:sz w:val="28"/>
        </w:rPr>
        <w:t>;</w:t>
      </w:r>
    </w:p>
    <w:p w14:paraId="0827D215"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НМЦ оформляется согласно требованиям </w:t>
      </w:r>
      <w:r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2</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7AB32520"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ходе определения 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6D2FD2">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D7272F">
        <w:rPr>
          <w:rFonts w:ascii="Proxima Nova ExCn Rg" w:hAnsi="Proxima Nova ExCn Rg"/>
          <w:sz w:val="28"/>
          <w:vertAlign w:val="superscript"/>
        </w:rPr>
        <w:footnoteReference w:id="4"/>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2" w:name="_Toc443052698"/>
      <w:bookmarkStart w:id="23" w:name="_Toc424563911"/>
      <w:r w:rsidRPr="00D7272F">
        <w:rPr>
          <w:rFonts w:ascii="Proxima Nova ExCn Rg" w:hAnsi="Proxima Nova ExCn Rg"/>
          <w:color w:val="auto"/>
          <w:sz w:val="28"/>
        </w:rPr>
        <w:t xml:space="preserve">Корректировка определения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2"/>
      <w:bookmarkEnd w:id="23"/>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4"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E91B80">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91B80">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E91B80">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4"/>
    </w:p>
    <w:p w14:paraId="79D0F597" w14:textId="2E786429"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5BA74EB0"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6D2FD2">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в установленном порядке до момента официального опубликования таких изменений.</w:t>
      </w:r>
    </w:p>
    <w:p w14:paraId="76AF8192"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5" w:name="_Ref418775016"/>
      <w:bookmarkStart w:id="26" w:name="_Toc443052699"/>
      <w:bookmarkStart w:id="27" w:name="_Toc424563912"/>
      <w:r w:rsidRPr="00D7272F">
        <w:rPr>
          <w:rFonts w:ascii="Proxima Nova ExCn Rg" w:hAnsi="Proxima Nova ExCn Rg"/>
          <w:color w:val="auto"/>
          <w:sz w:val="28"/>
        </w:rPr>
        <w:lastRenderedPageBreak/>
        <w:t>Способы определения НМЦ и условия их применения</w:t>
      </w:r>
      <w:bookmarkEnd w:id="25"/>
      <w:bookmarkEnd w:id="26"/>
      <w:bookmarkEnd w:id="27"/>
    </w:p>
    <w:p w14:paraId="460AA33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НМЦ определяется 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8"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59237C">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8"/>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59237C">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59237C">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59237C">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9"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59237C" w:rsidRPr="0059237C">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9"/>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30" w:name="Par59"/>
      <w:bookmarkStart w:id="31" w:name="_Ref410253671"/>
      <w:bookmarkStart w:id="32" w:name="_Toc443052700"/>
      <w:bookmarkStart w:id="33" w:name="_Toc424563913"/>
      <w:bookmarkEnd w:id="30"/>
      <w:r w:rsidRPr="00D7272F">
        <w:rPr>
          <w:rFonts w:ascii="Proxima Nova ExCn Rg" w:hAnsi="Proxima Nova ExCn Rg"/>
          <w:color w:val="auto"/>
          <w:sz w:val="28"/>
        </w:rPr>
        <w:t>Определение НМЦ методом сопоставимых рыночных цен (анализа рынка)</w:t>
      </w:r>
      <w:bookmarkEnd w:id="31"/>
      <w:bookmarkEnd w:id="32"/>
      <w:bookmarkEnd w:id="33"/>
    </w:p>
    <w:p w14:paraId="6BFE0652" w14:textId="77777777"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Метод сопоставимых рыночных цен (анализа рынка) заключается в определении 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77777777" w:rsidR="00E92030" w:rsidRDefault="00E92030" w:rsidP="008E6585">
      <w:pPr>
        <w:pStyle w:val="5"/>
        <w:numPr>
          <w:ilvl w:val="3"/>
          <w:numId w:val="59"/>
        </w:numPr>
        <w:tabs>
          <w:tab w:val="left" w:pos="1701"/>
        </w:tabs>
        <w:ind w:left="1134" w:firstLine="0"/>
        <w:outlineLvl w:val="9"/>
      </w:pPr>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5"/>
      </w:r>
      <w:r w:rsidR="00DE0EF9">
        <w:t>, в порядке, предусмотренном п. </w:t>
      </w:r>
      <w:r w:rsidR="00DE0EF9">
        <w:fldChar w:fldCharType="begin"/>
      </w:r>
      <w:r w:rsidR="00DE0EF9">
        <w:instrText xml:space="preserve"> REF _Ref530642759 \w \h </w:instrText>
      </w:r>
      <w:r w:rsidR="00DE0EF9">
        <w:fldChar w:fldCharType="separate"/>
      </w:r>
      <w:r w:rsidR="00FA746F">
        <w:t>6.8</w:t>
      </w:r>
      <w:r w:rsidR="00DE0EF9">
        <w:fldChar w:fldCharType="end"/>
      </w:r>
      <w:r w:rsidR="00DE0EF9">
        <w:t xml:space="preserve"> Рекомендаций</w:t>
      </w:r>
      <w:r w:rsidR="00DE0EF9">
        <w:rPr>
          <w:rStyle w:val="afa"/>
        </w:rPr>
        <w:footnoteReference w:id="6"/>
      </w:r>
      <w:r w:rsidR="00DE0EF9">
        <w:t>;</w:t>
      </w:r>
    </w:p>
    <w:p w14:paraId="17A022FF" w14:textId="77777777" w:rsidR="00DE0EF9" w:rsidRDefault="00DE0EF9" w:rsidP="008E6585">
      <w:pPr>
        <w:pStyle w:val="5"/>
        <w:numPr>
          <w:ilvl w:val="3"/>
          <w:numId w:val="59"/>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t>6.16</w:t>
      </w:r>
      <w:r>
        <w:fldChar w:fldCharType="end"/>
      </w:r>
      <w:r>
        <w:t xml:space="preserve"> </w:t>
      </w:r>
      <w:r w:rsidRPr="00283F29">
        <w:t>Рекомендаций</w:t>
      </w:r>
      <w:r>
        <w:t>;</w:t>
      </w:r>
    </w:p>
    <w:p w14:paraId="756B4A1B" w14:textId="17758729" w:rsidR="00F55A6F" w:rsidRPr="00D7272F" w:rsidRDefault="00F55A6F" w:rsidP="008E6585">
      <w:pPr>
        <w:pStyle w:val="5"/>
        <w:numPr>
          <w:ilvl w:val="3"/>
          <w:numId w:val="59"/>
        </w:numPr>
        <w:tabs>
          <w:tab w:val="left" w:pos="1701"/>
        </w:tabs>
        <w:ind w:left="1134" w:firstLine="0"/>
        <w:outlineLvl w:val="9"/>
      </w:pPr>
      <w:r w:rsidRPr="00D7272F">
        <w:t>осуществить поиск с использованием, как минимум</w:t>
      </w:r>
      <w:r w:rsidR="00E91B80">
        <w:t>,</w:t>
      </w:r>
      <w:r w:rsidRPr="00D7272F">
        <w:t xml:space="preserve"> двух из указанных в </w:t>
      </w:r>
      <w:proofErr w:type="spellStart"/>
      <w:r w:rsidRPr="00D7272F">
        <w:t>п.п</w:t>
      </w:r>
      <w:proofErr w:type="spellEnd"/>
      <w:r w:rsidRPr="00D7272F">
        <w:t>. </w:t>
      </w:r>
      <w:r w:rsidR="00446398" w:rsidRPr="0093153C">
        <w:fldChar w:fldCharType="begin"/>
      </w:r>
      <w:r w:rsidR="00446398" w:rsidRPr="00D7272F">
        <w:instrText xml:space="preserve"> REF _Ref410257427 \r \h  \* MERGEFORMAT </w:instrText>
      </w:r>
      <w:r w:rsidR="00446398" w:rsidRPr="0093153C">
        <w:fldChar w:fldCharType="separate"/>
      </w:r>
      <w:r w:rsidR="001947E1" w:rsidRPr="00DF4E21">
        <w:t>6.2.1</w:t>
      </w:r>
      <w:r w:rsidR="00446398" w:rsidRPr="0093153C">
        <w:fldChar w:fldCharType="end"/>
      </w:r>
      <w:r w:rsidR="00891404">
        <w:t> - </w:t>
      </w:r>
      <w:r w:rsidR="00446398" w:rsidRPr="0093153C">
        <w:fldChar w:fldCharType="begin"/>
      </w:r>
      <w:r w:rsidR="00446398" w:rsidRPr="00D7272F">
        <w:instrText xml:space="preserve"> REF _Ref410257430 \r \h  \* MERGEFORMAT </w:instrText>
      </w:r>
      <w:r w:rsidR="00446398" w:rsidRPr="0093153C">
        <w:fldChar w:fldCharType="separate"/>
      </w:r>
      <w:r w:rsidR="001947E1" w:rsidRPr="00DF4E21">
        <w:t>6.2.11</w:t>
      </w:r>
      <w:r w:rsidR="00446398" w:rsidRPr="0093153C">
        <w:fldChar w:fldCharType="end"/>
      </w:r>
      <w:r w:rsidR="00F7410C" w:rsidRPr="00D7272F">
        <w:t xml:space="preserve"> </w:t>
      </w:r>
      <w:r w:rsidRPr="00D7272F">
        <w:t>Рекомендаций источников</w:t>
      </w:r>
      <w:r w:rsidR="001D44DA">
        <w:rPr>
          <w:rStyle w:val="afa"/>
        </w:rPr>
        <w:footnoteReference w:id="7"/>
      </w:r>
      <w:r w:rsidRPr="00D7272F">
        <w:t xml:space="preserve">, при этом одновременное использование источников, указанных в </w:t>
      </w:r>
      <w:proofErr w:type="spellStart"/>
      <w:r w:rsidRPr="00D7272F">
        <w:t>п.п</w:t>
      </w:r>
      <w:proofErr w:type="spellEnd"/>
      <w:r w:rsidRPr="00D7272F">
        <w:t>. </w:t>
      </w:r>
      <w:r w:rsidR="00446398" w:rsidRPr="0093153C">
        <w:fldChar w:fldCharType="begin"/>
      </w:r>
      <w:r w:rsidR="00446398" w:rsidRPr="00D7272F">
        <w:instrText xml:space="preserve"> REF _Ref420948552 \r \h  \* MERGEFORMAT </w:instrText>
      </w:r>
      <w:r w:rsidR="00446398" w:rsidRPr="0093153C">
        <w:fldChar w:fldCharType="separate"/>
      </w:r>
      <w:r w:rsidR="001947E1" w:rsidRPr="00DF4E21">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1947E1" w:rsidRPr="00DF4E21">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4" w:name="_Ref410257427"/>
      <w:r w:rsidRPr="00D7272F">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p>
    <w:p w14:paraId="10FA880D" w14:textId="3C828EF4" w:rsidR="00F55A6F" w:rsidRDefault="001125DE" w:rsidP="008E6585">
      <w:pPr>
        <w:pStyle w:val="5"/>
        <w:numPr>
          <w:ilvl w:val="0"/>
          <w:numId w:val="66"/>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FA746F">
        <w:t xml:space="preserve">по </w:t>
      </w:r>
      <w:r>
        <w:t>подп.</w:t>
      </w:r>
      <w:r w:rsidR="001947E1">
        <w:t> </w:t>
      </w:r>
      <w:r>
        <w:t>6.6.2(50) Положения</w:t>
      </w:r>
      <w:r w:rsidR="00372F7F">
        <w:t xml:space="preserve"> о закупке</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4"/>
    </w:p>
    <w:p w14:paraId="76420820" w14:textId="58A9DAE2" w:rsidR="00E0213C" w:rsidRDefault="00E0213C" w:rsidP="008E6585">
      <w:pPr>
        <w:pStyle w:val="5"/>
        <w:numPr>
          <w:ilvl w:val="0"/>
          <w:numId w:val="66"/>
        </w:numPr>
        <w:tabs>
          <w:tab w:val="left" w:pos="1701"/>
        </w:tabs>
        <w:ind w:left="1134" w:firstLine="0"/>
        <w:outlineLvl w:val="9"/>
      </w:pPr>
      <w:r w:rsidRPr="00E0213C">
        <w:lastRenderedPageBreak/>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Pr>
          <w:rStyle w:val="afa"/>
        </w:rPr>
        <w:footnoteReference w:id="8"/>
      </w:r>
      <w:r w:rsidR="00E91B80">
        <w:t>;</w:t>
      </w:r>
    </w:p>
    <w:p w14:paraId="5E3EB6AC" w14:textId="073EFB7A" w:rsidR="002F1A16" w:rsidRDefault="002F1A16" w:rsidP="008E6585">
      <w:pPr>
        <w:pStyle w:val="5"/>
        <w:numPr>
          <w:ilvl w:val="0"/>
          <w:numId w:val="66"/>
        </w:numPr>
        <w:tabs>
          <w:tab w:val="left" w:pos="1701"/>
        </w:tabs>
        <w:ind w:left="1134" w:firstLine="0"/>
        <w:outlineLvl w:val="9"/>
      </w:pPr>
      <w:r w:rsidRPr="00DC2861">
        <w:t>в случае проведения закупки продукции, включенной в Каталог ПГН, запрос о предоставлении информации направляет</w:t>
      </w:r>
      <w:r w:rsidR="00396FFA">
        <w:t>ся</w:t>
      </w:r>
      <w:r w:rsidRPr="00DC2861">
        <w:t xml:space="preserve"> в адрес всех организаций Корпорации, указанных в Каталоге ПГН в качестве производителя</w:t>
      </w:r>
      <w:r w:rsidR="00396FFA">
        <w:t>;</w:t>
      </w:r>
    </w:p>
    <w:p w14:paraId="26F2D8DA" w14:textId="164235F7"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5"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w:t>
      </w:r>
      <w:r w:rsidR="00FA746F">
        <w:rPr>
          <w:rFonts w:ascii="Proxima Nova ExCn Rg" w:hAnsi="Proxima Nova ExCn Rg"/>
          <w:sz w:val="28"/>
        </w:rPr>
        <w:t xml:space="preserve">официальном </w:t>
      </w:r>
      <w:r w:rsidRPr="00D7272F">
        <w:rPr>
          <w:rFonts w:ascii="Proxima Nova ExCn Rg" w:hAnsi="Proxima Nova ExCn Rg"/>
          <w:sz w:val="28"/>
        </w:rPr>
        <w:t xml:space="preserve">сайте </w:t>
      </w:r>
      <w:r w:rsidR="00FA746F">
        <w:rPr>
          <w:rFonts w:ascii="Proxima Nova ExCn Rg" w:hAnsi="Proxima Nova ExCn Rg"/>
          <w:sz w:val="28"/>
        </w:rPr>
        <w:t>заказчика</w:t>
      </w:r>
      <w:r w:rsidRPr="00D7272F">
        <w:rPr>
          <w:rFonts w:ascii="Proxima Nova ExCn Rg" w:hAnsi="Proxima Nova ExCn Rg"/>
          <w:sz w:val="28"/>
        </w:rPr>
        <w:t xml:space="preserve">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5"/>
    </w:p>
    <w:p w14:paraId="4D75DA0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6" w:name="_Ref420948551"/>
      <w:bookmarkStart w:id="37"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6"/>
    </w:p>
    <w:p w14:paraId="3D3AB05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8" w:name="_Ref420948552"/>
      <w:r w:rsidRPr="00D7272F">
        <w:rPr>
          <w:rFonts w:ascii="Proxima Nova ExCn Rg" w:hAnsi="Proxima Nova ExCn Rg"/>
          <w:sz w:val="28"/>
        </w:rPr>
        <w:t>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8"/>
      <w:r w:rsidRPr="00D7272F">
        <w:rPr>
          <w:rFonts w:ascii="Proxima Nova ExCn Rg" w:hAnsi="Proxima Nova ExCn Rg"/>
          <w:sz w:val="28"/>
        </w:rPr>
        <w:t>;</w:t>
      </w:r>
    </w:p>
    <w:p w14:paraId="0F8BB30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6D2FD2" w:rsidRPr="0040253B">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7"/>
      <w:bookmarkEnd w:id="39"/>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0"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0"/>
    </w:p>
    <w:p w14:paraId="3CADA0BA"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DC2861">
      <w:pPr>
        <w:pStyle w:val="-3"/>
        <w:numPr>
          <w:ilvl w:val="3"/>
          <w:numId w:val="82"/>
        </w:numPr>
        <w:spacing w:before="120" w:after="0" w:line="240" w:lineRule="auto"/>
        <w:ind w:left="1701" w:hanging="567"/>
      </w:pPr>
      <w:bookmarkStart w:id="41" w:name="_Ref25242189"/>
      <w:r w:rsidRPr="00891404">
        <w:rPr>
          <w:rFonts w:ascii="Proxima Nova ExCn Rg" w:hAnsi="Proxima Nova ExCn Rg"/>
          <w:sz w:val="28"/>
        </w:rPr>
        <w:t>информация о котировках на российских и иностранных биржах;</w:t>
      </w:r>
      <w:bookmarkEnd w:id="41"/>
    </w:p>
    <w:p w14:paraId="34C285FE" w14:textId="77777777" w:rsidR="00F55A6F" w:rsidRPr="00891404" w:rsidRDefault="00F55A6F" w:rsidP="00DC2861">
      <w:pPr>
        <w:pStyle w:val="-3"/>
        <w:numPr>
          <w:ilvl w:val="3"/>
          <w:numId w:val="82"/>
        </w:numPr>
        <w:spacing w:before="120" w:after="0" w:line="240" w:lineRule="auto"/>
        <w:ind w:left="1701" w:hanging="567"/>
      </w:pPr>
      <w:bookmarkStart w:id="42" w:name="_Ref25242114"/>
      <w:r w:rsidRPr="00891404">
        <w:rPr>
          <w:rFonts w:ascii="Proxima Nova ExCn Rg" w:hAnsi="Proxima Nova ExCn Rg"/>
          <w:sz w:val="28"/>
        </w:rPr>
        <w:t>информация о ценах на продукцию на 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2"/>
    </w:p>
    <w:p w14:paraId="259B4335"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3" w:name="_Ref420948562"/>
      <w:r w:rsidRPr="00D7272F">
        <w:rPr>
          <w:rFonts w:ascii="Proxima Nova ExCn Rg" w:hAnsi="Proxima Nova ExCn Rg"/>
          <w:sz w:val="28"/>
        </w:rPr>
        <w:t xml:space="preserve">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w:t>
      </w:r>
      <w:r w:rsidRPr="00D7272F">
        <w:rPr>
          <w:rFonts w:ascii="Proxima Nova ExCn Rg" w:hAnsi="Proxima Nova ExCn Rg"/>
          <w:sz w:val="28"/>
        </w:rPr>
        <w:lastRenderedPageBreak/>
        <w:t>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3"/>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4" w:name="_Ref420948564"/>
      <w:r w:rsidRPr="00D7272F">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4"/>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5"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5"/>
    </w:p>
    <w:p w14:paraId="435534B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6" w:name="_Ref410257430"/>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6"/>
    </w:p>
    <w:p w14:paraId="36D56EC3"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1947E1" w:rsidRPr="001947E1">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3506ED7B"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1947E1" w:rsidRPr="001947E1">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1947E1" w:rsidRPr="001947E1">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14:paraId="65D15BD3" w14:textId="2E6B7726" w:rsidR="00F55A6F" w:rsidRPr="00D7272F" w:rsidRDefault="00F55A6F" w:rsidP="00F102CC">
      <w:pPr>
        <w:pStyle w:val="5"/>
        <w:numPr>
          <w:ilvl w:val="3"/>
          <w:numId w:val="10"/>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r w:rsidR="002C1D02">
        <w:t>, в</w:t>
      </w:r>
      <w:r w:rsidR="00396FFA">
        <w:t xml:space="preserve"> РНПК</w:t>
      </w:r>
      <w:r w:rsidRPr="00D7272F">
        <w:t>;</w:t>
      </w:r>
    </w:p>
    <w:p w14:paraId="2BBCAD2F" w14:textId="77777777"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004C9D66" w14:textId="77777777"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59237C" w:rsidRPr="0059237C">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59237C" w:rsidRPr="0059237C">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F102CC">
      <w:pPr>
        <w:pStyle w:val="5"/>
        <w:numPr>
          <w:ilvl w:val="3"/>
          <w:numId w:val="11"/>
        </w:numPr>
        <w:tabs>
          <w:tab w:val="left" w:pos="1701"/>
        </w:tabs>
        <w:ind w:left="1701" w:hanging="567"/>
        <w:outlineLvl w:val="9"/>
      </w:pPr>
      <w:r w:rsidRPr="00D7272F">
        <w:t>требования по месту, срокам (графику) поставки, условия оплаты продукции;</w:t>
      </w:r>
    </w:p>
    <w:p w14:paraId="3489D78A" w14:textId="77777777"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271E91CC" w14:textId="77777777" w:rsidR="00F55A6F" w:rsidRPr="00D7272F" w:rsidRDefault="00F55A6F" w:rsidP="00F102CC">
      <w:pPr>
        <w:pStyle w:val="5"/>
        <w:numPr>
          <w:ilvl w:val="3"/>
          <w:numId w:val="11"/>
        </w:numPr>
        <w:tabs>
          <w:tab w:val="left" w:pos="1701"/>
        </w:tabs>
        <w:ind w:left="1701" w:hanging="567"/>
        <w:outlineLvl w:val="9"/>
      </w:pPr>
      <w:r w:rsidRPr="00D7272F">
        <w:t>указание, что проведение данной процедуры сбора информации не влечет за собой возникновение каких-либо обязательств заказчика и поставщика.</w:t>
      </w:r>
    </w:p>
    <w:p w14:paraId="5ACC01CB"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использовать для расчета НМЦ информацию:</w:t>
      </w:r>
    </w:p>
    <w:p w14:paraId="5F6DBBE9" w14:textId="2BC15A42" w:rsidR="00F55A6F" w:rsidRPr="00D7272F" w:rsidRDefault="00F55A6F" w:rsidP="00F102CC">
      <w:pPr>
        <w:pStyle w:val="5"/>
        <w:numPr>
          <w:ilvl w:val="3"/>
          <w:numId w:val="12"/>
        </w:numPr>
        <w:tabs>
          <w:tab w:val="left" w:pos="1701"/>
        </w:tabs>
        <w:ind w:left="1701" w:hanging="567"/>
        <w:outlineLvl w:val="9"/>
      </w:pPr>
      <w:r w:rsidRPr="00D7272F">
        <w:lastRenderedPageBreak/>
        <w:t>представленную лицами, сведения о которых включены в реестр недобросовестных поставщиков согласно Закону 223-ФЗ и / или Закону 44-ФЗ</w:t>
      </w:r>
      <w:r w:rsidR="002C1D02">
        <w:t xml:space="preserve">, в </w:t>
      </w:r>
      <w:r w:rsidR="00270826">
        <w:t>РНПК</w:t>
      </w:r>
      <w:r w:rsidRPr="00D7272F">
        <w:t>;</w:t>
      </w:r>
    </w:p>
    <w:p w14:paraId="0FCEBA75" w14:textId="77777777" w:rsidR="00F55A6F" w:rsidRPr="00D7272F" w:rsidRDefault="00F55A6F" w:rsidP="00F102CC">
      <w:pPr>
        <w:pStyle w:val="5"/>
        <w:numPr>
          <w:ilvl w:val="3"/>
          <w:numId w:val="12"/>
        </w:numPr>
        <w:tabs>
          <w:tab w:val="left" w:pos="1701"/>
        </w:tabs>
        <w:ind w:left="1701" w:hanging="567"/>
        <w:outlineLvl w:val="9"/>
      </w:pPr>
      <w:r w:rsidRPr="00D7272F">
        <w:t>полученную из анонимных источников;</w:t>
      </w:r>
    </w:p>
    <w:p w14:paraId="08D3C1B2" w14:textId="77777777" w:rsidR="00CC1BF7" w:rsidRDefault="00F55A6F" w:rsidP="00F102CC">
      <w:pPr>
        <w:pStyle w:val="5"/>
        <w:numPr>
          <w:ilvl w:val="3"/>
          <w:numId w:val="12"/>
        </w:numPr>
        <w:tabs>
          <w:tab w:val="left" w:pos="1701"/>
        </w:tabs>
        <w:ind w:left="1701" w:hanging="567"/>
        <w:outlineLvl w:val="9"/>
      </w:pPr>
      <w:r w:rsidRPr="00D7272F">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77777777" w:rsidR="00F55A6F" w:rsidRPr="00D7272F" w:rsidRDefault="00CC1BF7" w:rsidP="00CC1BF7">
      <w:pPr>
        <w:pStyle w:val="5"/>
        <w:numPr>
          <w:ilvl w:val="3"/>
          <w:numId w:val="12"/>
        </w:numPr>
        <w:tabs>
          <w:tab w:val="left" w:pos="1701"/>
        </w:tabs>
        <w:ind w:left="1701" w:hanging="567"/>
        <w:outlineLvl w:val="9"/>
      </w:pPr>
      <w:r w:rsidRPr="00CC1BF7">
        <w:t>представленную лицами, не обладающими специальными допусками, разрешениями, лицензиями и прочими разрешительными документами, в случае, если в соответствии с законодательством для поставки продукции требуется наличие таких документов</w:t>
      </w:r>
      <w:r w:rsidR="00F55A6F" w:rsidRPr="00D7272F">
        <w:t>.</w:t>
      </w:r>
    </w:p>
    <w:p w14:paraId="135CBFE2"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7" w:name="_Ref410258966"/>
      <w:r w:rsidRPr="00D7272F">
        <w:rPr>
          <w:rFonts w:ascii="Proxima Nova ExCn Rg" w:hAnsi="Proxima Nova ExCn Rg"/>
          <w:sz w:val="28"/>
        </w:rPr>
        <w:t xml:space="preserve">Информация о рыночных ценах продукции прошлых периодов (более шести месяцев от даты определения 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в порядке, </w:t>
      </w:r>
      <w:r w:rsidRPr="00D7272F">
        <w:rPr>
          <w:rFonts w:ascii="Proxima Nova ExCn Rg" w:hAnsi="Proxima Nova ExCn Rg"/>
          <w:sz w:val="28"/>
          <w:szCs w:val="28"/>
        </w:rPr>
        <w:t>предусмотренном п. </w:t>
      </w:r>
      <w:r w:rsidR="00446398" w:rsidRPr="0093153C">
        <w:fldChar w:fldCharType="begin"/>
      </w:r>
      <w:r w:rsidR="00446398" w:rsidRPr="00D7272F">
        <w:instrText xml:space="preserve"> REF _Ref410257957 \r \h  \* MERGEFORMAT </w:instrText>
      </w:r>
      <w:r w:rsidR="00446398" w:rsidRPr="0093153C">
        <w:fldChar w:fldCharType="separate"/>
      </w:r>
      <w:r w:rsidR="006D2FD2" w:rsidRPr="0040253B">
        <w:rPr>
          <w:rFonts w:ascii="Proxima Nova ExCn Rg" w:hAnsi="Proxima Nova ExCn Rg"/>
          <w:sz w:val="28"/>
          <w:szCs w:val="28"/>
        </w:rPr>
        <w:t>6.8</w:t>
      </w:r>
      <w:r w:rsidR="00446398" w:rsidRPr="0093153C">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47"/>
    </w:p>
    <w:p w14:paraId="6839F83F"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48" w:name="_Ref410257957"/>
      <w:bookmarkStart w:id="49" w:name="_Ref530642759"/>
      <w:r w:rsidRPr="00D7272F">
        <w:rPr>
          <w:rFonts w:ascii="Proxima Nova ExCn Rg" w:hAnsi="Proxima Nova ExCn Rg"/>
          <w:sz w:val="28"/>
        </w:rPr>
        <w:t>Цены прошлых периодов, используемые в расчетах в соответствии с Рекомендациями,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D7272F">
        <w:rPr>
          <w:rFonts w:ascii="Proxima Nova ExCn Rg" w:hAnsi="Proxima Nova ExCn Rg"/>
          <w:sz w:val="28"/>
          <w:vertAlign w:val="superscript"/>
        </w:rPr>
        <w:footnoteReference w:id="9"/>
      </w:r>
      <w:bookmarkEnd w:id="48"/>
      <w:r w:rsidRPr="00D7272F">
        <w:rPr>
          <w:rFonts w:ascii="Proxima Nova ExCn Rg" w:hAnsi="Proxima Nova ExCn Rg"/>
          <w:sz w:val="28"/>
        </w:rPr>
        <w:t>.</w:t>
      </w:r>
      <w:bookmarkEnd w:id="49"/>
    </w:p>
    <w:p w14:paraId="12F57D1B" w14:textId="652E96A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0" w:name="_Ref442883114"/>
      <w:bookmarkStart w:id="51" w:name="_Ref470616632"/>
      <w:bookmarkStart w:id="52"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0"/>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1"/>
    </w:p>
    <w:p w14:paraId="4DF9FC6D" w14:textId="79B69F53"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3" w:name="_Ref443475093"/>
      <w:r w:rsidRPr="00D7272F">
        <w:rPr>
          <w:rFonts w:ascii="Proxima Nova ExCn Rg" w:hAnsi="Proxima Nova ExCn Rg"/>
          <w:sz w:val="28"/>
        </w:rPr>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6D2FD2" w:rsidRPr="0040253B">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w:t>
      </w:r>
      <w:r w:rsidRPr="00D7272F">
        <w:rPr>
          <w:rFonts w:ascii="Proxima Nova ExCn Rg" w:hAnsi="Proxima Nova ExCn Rg"/>
          <w:sz w:val="28"/>
          <w:szCs w:val="28"/>
        </w:rPr>
        <w:lastRenderedPageBreak/>
        <w:t>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6D2FD2">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2"/>
    <w:bookmarkEnd w:id="53"/>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6D2FD2">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7795386B"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4"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1947E1" w:rsidRPr="001947E1">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1947E1">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F46969">
        <w:rPr>
          <w:rFonts w:ascii="Proxima Nova ExCn Rg" w:hAnsi="Proxima Nova ExCn Rg"/>
          <w:sz w:val="28"/>
        </w:rPr>
        <w:t>)</w:t>
      </w:r>
      <w:r w:rsidR="00AD6E4F" w:rsidRPr="00D7272F">
        <w:rPr>
          <w:rFonts w:ascii="Proxima Nova ExCn Rg" w:hAnsi="Proxima Nova ExCn Rg"/>
          <w:sz w:val="28"/>
        </w:rPr>
        <w:t xml:space="preserve"> определение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6D2FD2">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6D2FD2">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r w:rsidR="001D44DA">
        <w:rPr>
          <w:rFonts w:ascii="Proxima Nova ExCn Rg" w:hAnsi="Proxima Nova ExCn Rg"/>
          <w:sz w:val="28"/>
        </w:rPr>
        <w:t xml:space="preserve"> с учетом особенностей, предусмотренных п.</w:t>
      </w:r>
      <w:r w:rsidR="001947E1">
        <w:rPr>
          <w:rFonts w:ascii="Proxima Nova ExCn Rg" w:hAnsi="Proxima Nova ExCn Rg"/>
          <w:sz w:val="28"/>
        </w:rPr>
        <w:t> </w:t>
      </w:r>
      <w:r w:rsidR="00C03C3B">
        <w:rPr>
          <w:rFonts w:ascii="Proxima Nova ExCn Rg" w:hAnsi="Proxima Nova ExCn Rg"/>
          <w:sz w:val="28"/>
        </w:rPr>
        <w:fldChar w:fldCharType="begin"/>
      </w:r>
      <w:r w:rsidR="00C03C3B">
        <w:rPr>
          <w:rFonts w:ascii="Proxima Nova ExCn Rg" w:hAnsi="Proxima Nova ExCn Rg"/>
          <w:sz w:val="28"/>
        </w:rPr>
        <w:instrText xml:space="preserve"> REF _Ref499734745 \w \h </w:instrText>
      </w:r>
      <w:r w:rsidR="00C03C3B">
        <w:rPr>
          <w:rFonts w:ascii="Proxima Nova ExCn Rg" w:hAnsi="Proxima Nova ExCn Rg"/>
          <w:sz w:val="28"/>
        </w:rPr>
      </w:r>
      <w:r w:rsidR="00C03C3B">
        <w:rPr>
          <w:rFonts w:ascii="Proxima Nova ExCn Rg" w:hAnsi="Proxima Nova ExCn Rg"/>
          <w:sz w:val="28"/>
        </w:rPr>
        <w:fldChar w:fldCharType="separate"/>
      </w:r>
      <w:r w:rsidR="00CE27FA">
        <w:rPr>
          <w:rFonts w:ascii="Proxima Nova ExCn Rg" w:hAnsi="Proxima Nova ExCn Rg"/>
          <w:sz w:val="28"/>
        </w:rPr>
        <w:t>1.7</w:t>
      </w:r>
      <w:r w:rsidR="00C03C3B">
        <w:rPr>
          <w:rFonts w:ascii="Proxima Nova ExCn Rg" w:hAnsi="Proxima Nova ExCn Rg"/>
          <w:sz w:val="28"/>
        </w:rPr>
        <w:fldChar w:fldCharType="end"/>
      </w:r>
      <w:r w:rsidR="00C03C3B">
        <w:rPr>
          <w:rFonts w:ascii="Proxima Nova ExCn Rg" w:hAnsi="Proxima Nova ExCn Rg"/>
          <w:sz w:val="28"/>
        </w:rPr>
        <w:t xml:space="preserve">, </w:t>
      </w:r>
      <w:r w:rsidR="00EB2CE7">
        <w:rPr>
          <w:rFonts w:ascii="Proxima Nova ExCn Rg" w:hAnsi="Proxima Nova ExCn Rg"/>
          <w:sz w:val="28"/>
        </w:rPr>
        <w:fldChar w:fldCharType="begin"/>
      </w:r>
      <w:r w:rsidR="00EB2CE7">
        <w:rPr>
          <w:rFonts w:ascii="Proxima Nova ExCn Rg" w:hAnsi="Proxima Nova ExCn Rg"/>
          <w:sz w:val="28"/>
        </w:rPr>
        <w:instrText xml:space="preserve"> REF _Ref500160292 \r \h </w:instrText>
      </w:r>
      <w:r w:rsidR="00EB2CE7">
        <w:rPr>
          <w:rFonts w:ascii="Proxima Nova ExCn Rg" w:hAnsi="Proxima Nova ExCn Rg"/>
          <w:sz w:val="28"/>
        </w:rPr>
      </w:r>
      <w:r w:rsidR="00EB2CE7">
        <w:rPr>
          <w:rFonts w:ascii="Proxima Nova ExCn Rg" w:hAnsi="Proxima Nova ExCn Rg"/>
          <w:sz w:val="28"/>
        </w:rPr>
        <w:fldChar w:fldCharType="separate"/>
      </w:r>
      <w:r w:rsidR="00CE27FA">
        <w:rPr>
          <w:rFonts w:ascii="Proxima Nova ExCn Rg" w:hAnsi="Proxima Nova ExCn Rg"/>
          <w:sz w:val="28"/>
        </w:rPr>
        <w:t>6.17</w:t>
      </w:r>
      <w:r w:rsidR="00EB2CE7">
        <w:rPr>
          <w:rFonts w:ascii="Proxima Nova ExCn Rg" w:hAnsi="Proxima Nova ExCn Rg"/>
          <w:sz w:val="28"/>
        </w:rPr>
        <w:fldChar w:fldCharType="end"/>
      </w:r>
      <w:r w:rsidR="00C03C3B">
        <w:rPr>
          <w:rFonts w:ascii="Proxima Nova ExCn Rg" w:hAnsi="Proxima Nova ExCn Rg"/>
          <w:sz w:val="28"/>
        </w:rPr>
        <w:t xml:space="preserve">, </w:t>
      </w:r>
      <w:r w:rsidR="00C03C3B">
        <w:rPr>
          <w:rFonts w:ascii="Proxima Nova ExCn Rg" w:hAnsi="Proxima Nova ExCn Rg"/>
          <w:sz w:val="28"/>
        </w:rPr>
        <w:fldChar w:fldCharType="begin"/>
      </w:r>
      <w:r w:rsidR="00C03C3B">
        <w:rPr>
          <w:rFonts w:ascii="Proxima Nova ExCn Rg" w:hAnsi="Proxima Nova ExCn Rg"/>
          <w:sz w:val="28"/>
        </w:rPr>
        <w:instrText xml:space="preserve"> REF _Ref510471387 \w \h </w:instrText>
      </w:r>
      <w:r w:rsidR="00C03C3B">
        <w:rPr>
          <w:rFonts w:ascii="Proxima Nova ExCn Rg" w:hAnsi="Proxima Nova ExCn Rg"/>
          <w:sz w:val="28"/>
        </w:rPr>
      </w:r>
      <w:r w:rsidR="00C03C3B">
        <w:rPr>
          <w:rFonts w:ascii="Proxima Nova ExCn Rg" w:hAnsi="Proxima Nova ExCn Rg"/>
          <w:sz w:val="28"/>
        </w:rPr>
        <w:fldChar w:fldCharType="separate"/>
      </w:r>
      <w:r w:rsidR="00CE27FA">
        <w:rPr>
          <w:rFonts w:ascii="Proxima Nova ExCn Rg" w:hAnsi="Proxima Nova ExCn Rg"/>
          <w:sz w:val="28"/>
        </w:rPr>
        <w:t>6.18</w:t>
      </w:r>
      <w:r w:rsidR="00C03C3B">
        <w:rPr>
          <w:rFonts w:ascii="Proxima Nova ExCn Rg" w:hAnsi="Proxima Nova ExCn Rg"/>
          <w:sz w:val="28"/>
        </w:rPr>
        <w:fldChar w:fldCharType="end"/>
      </w:r>
      <w:r w:rsidR="00C03C3B">
        <w:rPr>
          <w:rFonts w:ascii="Proxima Nova ExCn Rg" w:hAnsi="Proxima Nova ExCn Rg"/>
          <w:sz w:val="28"/>
        </w:rPr>
        <w:t xml:space="preserve"> </w:t>
      </w:r>
      <w:r w:rsidR="001D44DA">
        <w:rPr>
          <w:rFonts w:ascii="Proxima Nova ExCn Rg" w:hAnsi="Proxima Nova ExCn Rg"/>
          <w:sz w:val="28"/>
        </w:rPr>
        <w:t>Рекомендаций</w:t>
      </w:r>
      <w:r w:rsidR="00AD6E4F" w:rsidRPr="00D7272F">
        <w:rPr>
          <w:rFonts w:ascii="Proxima Nova ExCn Rg" w:hAnsi="Proxima Nova ExCn Rg"/>
          <w:sz w:val="28"/>
        </w:rPr>
        <w:t>.</w:t>
      </w:r>
      <w:bookmarkEnd w:id="54"/>
    </w:p>
    <w:p w14:paraId="6E575C28" w14:textId="77777777"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5" w:name="_Ref443475224"/>
      <w:r w:rsidRPr="00D7272F">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CE27FA" w:rsidRPr="00CE27FA">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E27FA">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5"/>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F102CC">
      <w:pPr>
        <w:pStyle w:val="5"/>
        <w:numPr>
          <w:ilvl w:val="3"/>
          <w:numId w:val="13"/>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B93D1A">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77777777" w:rsidR="000B7F2C" w:rsidRPr="00CC2AB7" w:rsidRDefault="000B7F2C" w:rsidP="00B93D1A">
      <w:pPr>
        <w:pStyle w:val="20"/>
        <w:tabs>
          <w:tab w:val="clear" w:pos="851"/>
          <w:tab w:val="left" w:pos="1701"/>
        </w:tabs>
        <w:spacing w:before="120" w:after="0" w:line="240" w:lineRule="auto"/>
        <w:ind w:left="1134" w:hanging="1134"/>
      </w:pPr>
      <w:bookmarkStart w:id="56" w:name="_Ref492307378"/>
      <w:r>
        <w:rPr>
          <w:rFonts w:ascii="Proxima Nova ExCn Rg" w:hAnsi="Proxima Nova ExCn Rg"/>
          <w:sz w:val="28"/>
        </w:rPr>
        <w:t>Определение 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77777777" w:rsidR="000B7F2C" w:rsidRDefault="000B7F2C" w:rsidP="00CC2AB7">
      <w:pPr>
        <w:pStyle w:val="5"/>
        <w:numPr>
          <w:ilvl w:val="3"/>
          <w:numId w:val="57"/>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w:t>
      </w:r>
      <w:r w:rsidRPr="00283F29">
        <w:lastRenderedPageBreak/>
        <w:t xml:space="preserve">оценке рыночной стоимости арендной </w:t>
      </w:r>
      <w:r w:rsidRPr="0008685C">
        <w:t>платы в случаях, когда отсутствуют основания для определения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E91B80">
        <w:t>7.3</w:t>
      </w:r>
      <w:r w:rsidRPr="0008685C">
        <w:fldChar w:fldCharType="end"/>
      </w:r>
      <w:r w:rsidRPr="00EF46B5">
        <w:t xml:space="preserve"> </w:t>
      </w:r>
      <w:r w:rsidRPr="0008685C">
        <w:t>Рекомендаций)</w:t>
      </w:r>
      <w:r>
        <w:t>;</w:t>
      </w:r>
    </w:p>
    <w:p w14:paraId="6DA65097" w14:textId="6353E437" w:rsidR="00763A83" w:rsidRPr="00DC2861" w:rsidRDefault="000B7F2C" w:rsidP="00CC2AB7">
      <w:pPr>
        <w:pStyle w:val="5"/>
        <w:numPr>
          <w:ilvl w:val="3"/>
          <w:numId w:val="57"/>
        </w:numPr>
        <w:tabs>
          <w:tab w:val="left" w:pos="1985"/>
        </w:tabs>
        <w:ind w:left="1985"/>
        <w:outlineLvl w:val="9"/>
      </w:pPr>
      <w:r>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определение 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352A7B">
        <w:t>6.2.1</w:t>
      </w:r>
      <w:r w:rsidR="00B93D1A">
        <w:fldChar w:fldCharType="end"/>
      </w:r>
      <w:r w:rsidR="00E0213C">
        <w:t xml:space="preserve"> Рекомендаций</w:t>
      </w:r>
      <w:r w:rsidR="00352A7B">
        <w:t>;</w:t>
      </w:r>
    </w:p>
    <w:p w14:paraId="206EAB5E" w14:textId="18E972DA" w:rsidR="007F329D" w:rsidRPr="0040253B" w:rsidRDefault="00763A83" w:rsidP="00CC2AB7">
      <w:pPr>
        <w:pStyle w:val="5"/>
        <w:numPr>
          <w:ilvl w:val="3"/>
          <w:numId w:val="57"/>
        </w:numPr>
        <w:tabs>
          <w:tab w:val="left" w:pos="1985"/>
        </w:tabs>
        <w:ind w:left="1985"/>
        <w:outlineLvl w:val="9"/>
      </w:pPr>
      <w:bookmarkStart w:id="57"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w:t>
      </w:r>
      <w:proofErr w:type="gramStart"/>
      <w:r w:rsidR="009B3400">
        <w:t>2)(</w:t>
      </w:r>
      <w:proofErr w:type="gramEnd"/>
      <w:r w:rsidR="009B3400">
        <w:t>ж)</w:t>
      </w:r>
      <w:r w:rsidR="00352A7B">
        <w:t xml:space="preserve"> Положения о закупке, определение 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B93D1A">
        <w:t>.</w:t>
      </w:r>
      <w:bookmarkEnd w:id="56"/>
      <w:bookmarkEnd w:id="57"/>
    </w:p>
    <w:p w14:paraId="50B0E806" w14:textId="1D48B9D2" w:rsidR="00A96B5A" w:rsidRPr="0040253B" w:rsidRDefault="00A96B5A" w:rsidP="0040253B">
      <w:pPr>
        <w:pStyle w:val="20"/>
        <w:tabs>
          <w:tab w:val="clear" w:pos="851"/>
        </w:tabs>
        <w:spacing w:before="120" w:after="0" w:line="240" w:lineRule="auto"/>
        <w:ind w:left="1134" w:hanging="1134"/>
      </w:pPr>
      <w:bookmarkStart w:id="58" w:name="_Ref500160292"/>
      <w:r>
        <w:rPr>
          <w:rFonts w:ascii="Proxima Nova ExCn Rg" w:hAnsi="Proxima Nova ExCn Rg"/>
          <w:sz w:val="28"/>
        </w:rPr>
        <w:t>В</w:t>
      </w:r>
      <w:r w:rsidRPr="00A96B5A">
        <w:rPr>
          <w:rFonts w:ascii="Proxima Nova ExCn Rg" w:hAnsi="Proxima Nova ExCn Rg"/>
          <w:sz w:val="28"/>
        </w:rPr>
        <w:t xml:space="preserve"> случае проведения</w:t>
      </w:r>
      <w:r w:rsidR="00C4675B">
        <w:rPr>
          <w:rFonts w:ascii="Proxima Nova ExCn Rg" w:hAnsi="Proxima Nova ExCn Rg"/>
          <w:sz w:val="28"/>
        </w:rPr>
        <w:t xml:space="preserve"> внутригрупповой</w:t>
      </w:r>
      <w:r w:rsidRPr="00A96B5A">
        <w:rPr>
          <w:rFonts w:ascii="Proxima Nova ExCn Rg" w:hAnsi="Proxima Nova ExCn Rg"/>
          <w:sz w:val="28"/>
        </w:rPr>
        <w:t xml:space="preserve"> закупки у единственн</w:t>
      </w:r>
      <w:r w:rsidRPr="00E819B0">
        <w:rPr>
          <w:rFonts w:ascii="Proxima Nova ExCn Rg" w:hAnsi="Proxima Nova ExCn Rg"/>
          <w:sz w:val="28"/>
        </w:rPr>
        <w:t>ого поставщика по подп.</w:t>
      </w:r>
      <w:r w:rsidR="00B905CF">
        <w:rPr>
          <w:rFonts w:ascii="Proxima Nova ExCn Rg" w:hAnsi="Proxima Nova ExCn Rg"/>
          <w:sz w:val="28"/>
        </w:rPr>
        <w:t> </w:t>
      </w:r>
      <w:r w:rsidRPr="00E819B0">
        <w:rPr>
          <w:rFonts w:ascii="Proxima Nova ExCn Rg" w:hAnsi="Proxima Nova ExCn Rg"/>
          <w:sz w:val="28"/>
        </w:rPr>
        <w:t>6.6.2(50) Положения</w:t>
      </w:r>
      <w:r w:rsidR="00372F7F">
        <w:rPr>
          <w:rFonts w:ascii="Proxima Nova ExCn Rg" w:hAnsi="Proxima Nova ExCn Rg"/>
          <w:sz w:val="28"/>
        </w:rPr>
        <w:t xml:space="preserve"> о закупке</w:t>
      </w:r>
      <w:r>
        <w:rPr>
          <w:rFonts w:ascii="Proxima Nova ExCn Rg" w:hAnsi="Proxima Nova ExCn Rg"/>
          <w:sz w:val="28"/>
        </w:rPr>
        <w:t xml:space="preserve">, </w:t>
      </w:r>
      <w:r w:rsidRPr="00E819B0">
        <w:rPr>
          <w:rFonts w:ascii="Proxima Nova ExCn Rg" w:hAnsi="Proxima Nova ExCn Rg"/>
          <w:sz w:val="28"/>
        </w:rPr>
        <w:t>в качестве НМЦ в извещении</w:t>
      </w:r>
      <w:r w:rsidR="00B905CF">
        <w:rPr>
          <w:rFonts w:ascii="Proxima Nova ExCn Rg" w:hAnsi="Proxima Nova ExCn Rg"/>
          <w:sz w:val="28"/>
        </w:rPr>
        <w:t>,</w:t>
      </w:r>
      <w:r w:rsidRPr="00E819B0">
        <w:rPr>
          <w:rFonts w:ascii="Proxima Nova ExCn Rg" w:hAnsi="Proxima Nova ExCn Rg"/>
          <w:sz w:val="28"/>
        </w:rPr>
        <w:t xml:space="preserve"> документации о закупке устанавливается значение НМЦ, определённое методом сопоставимых рыночных цен (анализа рынка) в порядке, установленном </w:t>
      </w:r>
      <w:r w:rsidR="00136EE0">
        <w:rPr>
          <w:rFonts w:ascii="Proxima Nova ExCn Rg" w:hAnsi="Proxima Nova ExCn Rg"/>
          <w:sz w:val="28"/>
        </w:rPr>
        <w:t>Рекомендациями</w:t>
      </w:r>
      <w:r w:rsidRPr="00E819B0">
        <w:rPr>
          <w:rFonts w:ascii="Proxima Nova ExCn Rg" w:hAnsi="Proxima Nova ExCn Rg"/>
          <w:sz w:val="28"/>
        </w:rPr>
        <w:t>, в виде</w:t>
      </w:r>
      <w:r>
        <w:rPr>
          <w:rFonts w:ascii="Proxima Nova ExCn Rg" w:hAnsi="Proxima Nova ExCn Rg"/>
          <w:sz w:val="28"/>
        </w:rPr>
        <w:t>:</w:t>
      </w:r>
      <w:bookmarkEnd w:id="58"/>
    </w:p>
    <w:p w14:paraId="2DC214D5" w14:textId="77777777" w:rsidR="00A96B5A" w:rsidRPr="00847E65" w:rsidRDefault="008D24F5" w:rsidP="0040253B">
      <w:pPr>
        <w:pStyle w:val="5"/>
        <w:numPr>
          <w:ilvl w:val="3"/>
          <w:numId w:val="33"/>
        </w:numPr>
        <w:tabs>
          <w:tab w:val="left" w:pos="1560"/>
          <w:tab w:val="left" w:pos="1701"/>
        </w:tabs>
        <w:ind w:left="1134" w:firstLine="0"/>
        <w:outlineLvl w:val="9"/>
      </w:pPr>
      <w:r w:rsidRPr="00D334C1">
        <w:t xml:space="preserve">среднего арифметического значения цен на продукцию, принятых </w:t>
      </w:r>
      <w:r>
        <w:t xml:space="preserve">в расчет при определении НМЦ, </w:t>
      </w:r>
      <w:r w:rsidRPr="00D334C1">
        <w:t>умноженное на понижающий коэффициент 0,95</w:t>
      </w:r>
      <w:r w:rsidR="00663EA8">
        <w:t>,</w:t>
      </w:r>
    </w:p>
    <w:p w14:paraId="09A60361" w14:textId="77777777" w:rsidR="00136EE0" w:rsidRPr="00F759C7" w:rsidRDefault="00136EE0" w:rsidP="0040253B">
      <w:pPr>
        <w:pStyle w:val="5"/>
        <w:numPr>
          <w:ilvl w:val="0"/>
          <w:numId w:val="0"/>
        </w:numPr>
        <w:tabs>
          <w:tab w:val="left" w:pos="1560"/>
          <w:tab w:val="left" w:pos="1701"/>
        </w:tabs>
        <w:ind w:left="1134"/>
        <w:outlineLvl w:val="9"/>
      </w:pPr>
      <w:r w:rsidRPr="00F759C7">
        <w:t>или</w:t>
      </w:r>
    </w:p>
    <w:p w14:paraId="40DC451A" w14:textId="77777777" w:rsidR="00136EE0" w:rsidRDefault="008D24F5" w:rsidP="0040253B">
      <w:pPr>
        <w:pStyle w:val="5"/>
        <w:numPr>
          <w:ilvl w:val="3"/>
          <w:numId w:val="33"/>
        </w:numPr>
        <w:tabs>
          <w:tab w:val="left" w:pos="1560"/>
          <w:tab w:val="left" w:pos="1701"/>
        </w:tabs>
        <w:ind w:left="1134" w:firstLine="0"/>
        <w:outlineLvl w:val="9"/>
      </w:pPr>
      <w:r w:rsidRPr="004E5347">
        <w:t>цены единственного поставщика, с которым заключается договор, предложенной в ходе процедуры определения НМЦ (в случае, предусмотренном п</w:t>
      </w:r>
      <w:r w:rsidR="00E91B80">
        <w:t>.</w:t>
      </w:r>
      <w:r w:rsidR="00B905CF">
        <w:t> </w:t>
      </w:r>
      <w:r w:rsidR="00E91B80">
        <w:t> </w:t>
      </w:r>
      <w:r>
        <w:fldChar w:fldCharType="begin"/>
      </w:r>
      <w:r>
        <w:instrText xml:space="preserve"> REF _Ref500274967 \r \h </w:instrText>
      </w:r>
      <w:r>
        <w:fldChar w:fldCharType="separate"/>
      </w:r>
      <w:r>
        <w:t>6.13</w:t>
      </w:r>
      <w:r>
        <w:fldChar w:fldCharType="end"/>
      </w:r>
      <w:r w:rsidR="00663EA8">
        <w:t xml:space="preserve"> </w:t>
      </w:r>
      <w:r>
        <w:t>Рекомендаций), у</w:t>
      </w:r>
      <w:r w:rsidRPr="004E5347">
        <w:t>множенное на понижающий коэффициент 0,95</w:t>
      </w:r>
      <w:r w:rsidR="00136EE0" w:rsidRPr="00D334C1">
        <w:t>,</w:t>
      </w:r>
    </w:p>
    <w:p w14:paraId="5D53DE5F" w14:textId="77777777" w:rsidR="001D44DA" w:rsidRDefault="00136EE0" w:rsidP="0040253B">
      <w:pPr>
        <w:pStyle w:val="5"/>
        <w:numPr>
          <w:ilvl w:val="0"/>
          <w:numId w:val="0"/>
        </w:numPr>
        <w:tabs>
          <w:tab w:val="left" w:pos="1560"/>
          <w:tab w:val="left" w:pos="1701"/>
        </w:tabs>
        <w:ind w:left="1134"/>
        <w:outlineLvl w:val="9"/>
      </w:pPr>
      <w:r w:rsidRPr="0094401F">
        <w:t>в зависимости от того, какая из величин является меньшей.</w:t>
      </w:r>
      <w:bookmarkStart w:id="59" w:name="_Ref499733442"/>
    </w:p>
    <w:p w14:paraId="7586B9E0" w14:textId="412E8F61" w:rsidR="005B0CCB" w:rsidRDefault="005B0CCB" w:rsidP="00CC2AB7">
      <w:pPr>
        <w:pStyle w:val="20"/>
        <w:tabs>
          <w:tab w:val="clear" w:pos="851"/>
        </w:tabs>
        <w:spacing w:before="120" w:after="0" w:line="240" w:lineRule="auto"/>
        <w:ind w:left="1134" w:hanging="1134"/>
      </w:pPr>
      <w:bookmarkStart w:id="60" w:name="_Ref510471387"/>
      <w:r>
        <w:rPr>
          <w:rFonts w:ascii="Proxima Nova ExCn Rg" w:hAnsi="Proxima Nova ExCn Rg"/>
          <w:sz w:val="28"/>
        </w:rPr>
        <w:t>В</w:t>
      </w:r>
      <w:r w:rsidRPr="00A96B5A">
        <w:rPr>
          <w:rFonts w:ascii="Proxima Nova ExCn Rg" w:hAnsi="Proxima Nova ExCn Rg"/>
          <w:sz w:val="28"/>
        </w:rPr>
        <w:t xml:space="preserve"> случае проведения </w:t>
      </w:r>
      <w:r w:rsidR="00C4675B">
        <w:rPr>
          <w:rFonts w:ascii="Proxima Nova ExCn Rg" w:hAnsi="Proxima Nova ExCn Rg"/>
          <w:sz w:val="28"/>
        </w:rPr>
        <w:t>внутригрупповой</w:t>
      </w:r>
      <w:r w:rsidR="00265A31">
        <w:rPr>
          <w:rFonts w:ascii="Proxima Nova ExCn Rg" w:hAnsi="Proxima Nova ExCn Rg"/>
          <w:sz w:val="28"/>
        </w:rPr>
        <w:t xml:space="preserve"> </w:t>
      </w:r>
      <w:r w:rsidRPr="00A96B5A">
        <w:rPr>
          <w:rFonts w:ascii="Proxima Nova ExCn Rg" w:hAnsi="Proxima Nova ExCn Rg"/>
          <w:sz w:val="28"/>
        </w:rPr>
        <w:t>закупки</w:t>
      </w:r>
      <w:r w:rsidR="00C4675B" w:rsidRPr="00DC2861">
        <w:rPr>
          <w:rFonts w:ascii="Proxima Nova ExCn Rg" w:hAnsi="Proxima Nova ExCn Rg"/>
          <w:sz w:val="28"/>
        </w:rPr>
        <w:t xml:space="preserve"> </w:t>
      </w:r>
      <w:r w:rsidR="00C4675B">
        <w:rPr>
          <w:rFonts w:ascii="Proxima Nova ExCn Rg" w:hAnsi="Proxima Nova ExCn Rg"/>
          <w:sz w:val="28"/>
        </w:rPr>
        <w:t>у единственного поставщика</w:t>
      </w:r>
      <w:r w:rsidR="00265A31">
        <w:rPr>
          <w:rFonts w:ascii="Proxima Nova ExCn Rg" w:hAnsi="Proxima Nova ExCn Rg"/>
          <w:sz w:val="28"/>
        </w:rPr>
        <w:t xml:space="preserve"> для заключения договора</w:t>
      </w:r>
      <w:r w:rsidRPr="00A96B5A">
        <w:rPr>
          <w:rFonts w:ascii="Proxima Nova ExCn Rg" w:hAnsi="Proxima Nova ExCn Rg"/>
          <w:sz w:val="28"/>
        </w:rPr>
        <w:t xml:space="preserve"> </w:t>
      </w:r>
      <w:r w:rsidRPr="00CC2AB7">
        <w:rPr>
          <w:rFonts w:ascii="Proxima Nova ExCn Rg" w:hAnsi="Proxima Nova ExCn Rg"/>
          <w:sz w:val="28"/>
        </w:rPr>
        <w:t>с организацией Корпорации, определенной правовым актом Корпорации, по осно</w:t>
      </w:r>
      <w:r>
        <w:rPr>
          <w:rFonts w:ascii="Proxima Nova ExCn Rg" w:hAnsi="Proxima Nova ExCn Rg"/>
          <w:sz w:val="28"/>
        </w:rPr>
        <w:t>ванию, предусмотренному в подп.</w:t>
      </w:r>
      <w:r w:rsidR="00B905CF">
        <w:rPr>
          <w:rFonts w:ascii="Proxima Nova ExCn Rg" w:hAnsi="Proxima Nova ExCn Rg"/>
          <w:sz w:val="28"/>
        </w:rPr>
        <w:t> </w:t>
      </w:r>
      <w:r>
        <w:rPr>
          <w:rFonts w:ascii="Proxima Nova ExCn Rg" w:hAnsi="Proxima Nova ExCn Rg"/>
          <w:sz w:val="28"/>
        </w:rPr>
        <w:t>6.6.2(51)</w:t>
      </w:r>
      <w:r w:rsidRPr="00CC2AB7">
        <w:rPr>
          <w:rFonts w:ascii="Proxima Nova ExCn Rg" w:hAnsi="Proxima Nova ExCn Rg"/>
          <w:sz w:val="28"/>
        </w:rPr>
        <w:t xml:space="preserve"> Положения</w:t>
      </w:r>
      <w:r>
        <w:rPr>
          <w:rFonts w:ascii="Proxima Nova ExCn Rg" w:hAnsi="Proxima Nova ExCn Rg"/>
          <w:sz w:val="28"/>
        </w:rPr>
        <w:t xml:space="preserve"> о закупке</w:t>
      </w:r>
      <w:r w:rsidRPr="00CC2AB7">
        <w:rPr>
          <w:rFonts w:ascii="Proxima Nova ExCn Rg" w:hAnsi="Proxima Nova ExCn Rg"/>
          <w:sz w:val="28"/>
        </w:rPr>
        <w:t xml:space="preserve">, на выполнение работ и / 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принадлежат Российской Федерации, </w:t>
      </w:r>
      <w:r>
        <w:rPr>
          <w:rFonts w:ascii="Proxima Nova ExCn Rg" w:hAnsi="Proxima Nova ExCn Rg"/>
          <w:sz w:val="28"/>
        </w:rPr>
        <w:t>в качестве НМЦ в извещении</w:t>
      </w:r>
      <w:r w:rsidR="00B905CF">
        <w:rPr>
          <w:rFonts w:ascii="Proxima Nova ExCn Rg" w:hAnsi="Proxima Nova ExCn Rg"/>
          <w:sz w:val="28"/>
        </w:rPr>
        <w:t>,</w:t>
      </w:r>
      <w:r>
        <w:rPr>
          <w:rFonts w:ascii="Proxima Nova ExCn Rg" w:hAnsi="Proxima Nova ExCn Rg"/>
          <w:sz w:val="28"/>
        </w:rPr>
        <w:t xml:space="preserve"> документации о закупке устанавливается значение НМЦ, определённое методом сопоставимых рыночных цен (анализа рынка) в порядке, установленном Рекомендациями, в виде:</w:t>
      </w:r>
      <w:bookmarkEnd w:id="60"/>
    </w:p>
    <w:p w14:paraId="4C95BEA2" w14:textId="77777777" w:rsidR="005B0CCB" w:rsidRPr="00847E65" w:rsidRDefault="005B0CCB" w:rsidP="00CC2AB7">
      <w:pPr>
        <w:pStyle w:val="5"/>
        <w:numPr>
          <w:ilvl w:val="3"/>
          <w:numId w:val="54"/>
        </w:numPr>
        <w:tabs>
          <w:tab w:val="left" w:pos="1560"/>
          <w:tab w:val="left" w:pos="1701"/>
        </w:tabs>
        <w:ind w:left="1134" w:firstLine="0"/>
        <w:outlineLvl w:val="9"/>
      </w:pPr>
      <w:r w:rsidRPr="00D334C1">
        <w:t xml:space="preserve">среднего арифметического значения цен на продукцию, принятых </w:t>
      </w:r>
      <w:r>
        <w:t xml:space="preserve">в расчет при определении НМЦ, </w:t>
      </w:r>
      <w:r w:rsidRPr="00D334C1">
        <w:t>умноженное на понижающий коэффициент 0,95</w:t>
      </w:r>
      <w:r>
        <w:t>,</w:t>
      </w:r>
    </w:p>
    <w:p w14:paraId="27BF3B39" w14:textId="77777777" w:rsidR="005B0CCB" w:rsidRPr="00F759C7" w:rsidRDefault="005B0CCB" w:rsidP="005B0CCB">
      <w:pPr>
        <w:pStyle w:val="5"/>
        <w:numPr>
          <w:ilvl w:val="0"/>
          <w:numId w:val="0"/>
        </w:numPr>
        <w:tabs>
          <w:tab w:val="left" w:pos="1560"/>
          <w:tab w:val="left" w:pos="1701"/>
        </w:tabs>
        <w:ind w:left="1134"/>
        <w:outlineLvl w:val="9"/>
      </w:pPr>
      <w:r w:rsidRPr="00F759C7">
        <w:t>или</w:t>
      </w:r>
    </w:p>
    <w:p w14:paraId="6E4FC289" w14:textId="77777777" w:rsidR="005B0CCB" w:rsidRDefault="005B0CCB" w:rsidP="00CC2AB7">
      <w:pPr>
        <w:pStyle w:val="5"/>
        <w:numPr>
          <w:ilvl w:val="3"/>
          <w:numId w:val="54"/>
        </w:numPr>
        <w:tabs>
          <w:tab w:val="left" w:pos="1560"/>
          <w:tab w:val="left" w:pos="1701"/>
        </w:tabs>
        <w:ind w:left="1134" w:firstLine="0"/>
        <w:outlineLvl w:val="9"/>
      </w:pPr>
      <w:r w:rsidRPr="004E5347">
        <w:t>цены единственного поставщика, с которым заключается договор, предложенной в ходе процедуры определения НМЦ (в случае, предусмотренном п.</w:t>
      </w:r>
      <w:r w:rsidR="00B905CF">
        <w:t> </w:t>
      </w:r>
      <w:r>
        <w:fldChar w:fldCharType="begin"/>
      </w:r>
      <w:r>
        <w:instrText xml:space="preserve"> REF _Ref500274967 \r \h  \* MERGEFORMAT </w:instrText>
      </w:r>
      <w:r>
        <w:fldChar w:fldCharType="separate"/>
      </w:r>
      <w:r>
        <w:t>6.13</w:t>
      </w:r>
      <w:r>
        <w:fldChar w:fldCharType="end"/>
      </w:r>
      <w:r>
        <w:t xml:space="preserve"> Рекомендаций), у</w:t>
      </w:r>
      <w:r w:rsidRPr="004E5347">
        <w:t>множенное на понижающий коэффициент 0,95</w:t>
      </w:r>
      <w:r w:rsidRPr="00D334C1">
        <w:t>,</w:t>
      </w:r>
    </w:p>
    <w:p w14:paraId="04E6F0E4" w14:textId="77777777" w:rsidR="005B0CCB" w:rsidRDefault="005B0CCB" w:rsidP="005B0CCB">
      <w:pPr>
        <w:pStyle w:val="5"/>
        <w:numPr>
          <w:ilvl w:val="0"/>
          <w:numId w:val="0"/>
        </w:numPr>
        <w:tabs>
          <w:tab w:val="left" w:pos="1560"/>
          <w:tab w:val="left" w:pos="1701"/>
        </w:tabs>
        <w:ind w:left="1134"/>
        <w:outlineLvl w:val="9"/>
      </w:pPr>
      <w:r w:rsidRPr="0094401F">
        <w:t>в зависимости от того, какая из величин является меньшей.</w:t>
      </w:r>
    </w:p>
    <w:bookmarkEnd w:id="59"/>
    <w:p w14:paraId="2AB41CB1" w14:textId="77777777" w:rsidR="007F329D" w:rsidRPr="00580A2B" w:rsidRDefault="007F329D" w:rsidP="00283F29">
      <w:pPr>
        <w:pStyle w:val="20"/>
        <w:numPr>
          <w:ilvl w:val="0"/>
          <w:numId w:val="0"/>
        </w:numPr>
        <w:spacing w:before="120" w:after="0" w:line="240" w:lineRule="auto"/>
      </w:pPr>
    </w:p>
    <w:p w14:paraId="5ABD7F2D"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1" w:name="Par160"/>
      <w:bookmarkStart w:id="62" w:name="_Ref410253689"/>
      <w:bookmarkStart w:id="63" w:name="_Ref419568763"/>
      <w:bookmarkStart w:id="64" w:name="_Toc443052701"/>
      <w:bookmarkStart w:id="65" w:name="_Toc424563914"/>
      <w:bookmarkEnd w:id="61"/>
      <w:r w:rsidRPr="00D7272F">
        <w:rPr>
          <w:rFonts w:ascii="Proxima Nova ExCn Rg" w:hAnsi="Proxima Nova ExCn Rg"/>
          <w:color w:val="auto"/>
          <w:sz w:val="28"/>
        </w:rPr>
        <w:lastRenderedPageBreak/>
        <w:t>Определение НМЦ нормативным методом</w:t>
      </w:r>
      <w:bookmarkEnd w:id="62"/>
      <w:bookmarkEnd w:id="63"/>
      <w:bookmarkEnd w:id="64"/>
      <w:bookmarkEnd w:id="65"/>
    </w:p>
    <w:p w14:paraId="32C4C920" w14:textId="77777777"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6" w:name="_Ref419497676"/>
      <w:r w:rsidRPr="00D7272F">
        <w:rPr>
          <w:rFonts w:ascii="Proxima Nova ExCn Rg" w:hAnsi="Proxima Nova ExCn Rg"/>
          <w:sz w:val="28"/>
        </w:rPr>
        <w:t>Нормативный метод заключается в определении 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14:paraId="42649A0E" w14:textId="23D7F9EF"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правовыми актами </w:t>
      </w:r>
      <w:r w:rsidR="00A72900" w:rsidRPr="00DC2861">
        <w:rPr>
          <w:rFonts w:ascii="Proxima Nova ExCn Rg" w:hAnsi="Proxima Nova ExCn Rg"/>
          <w:sz w:val="28"/>
        </w:rPr>
        <w:t xml:space="preserve">Российской Федерации </w:t>
      </w:r>
      <w:r w:rsidRPr="00D7272F">
        <w:rPr>
          <w:rFonts w:ascii="Proxima Nova ExCn Rg" w:hAnsi="Proxima Nova ExCn Rg"/>
          <w:sz w:val="28"/>
        </w:rPr>
        <w:t>или распорядительными документами Корпорации и (или) организаций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p>
    <w:p w14:paraId="2876E53A" w14:textId="77777777"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B905CF" w:rsidRPr="00B905CF">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 MERGEFORMAT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B905CF">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B905CF">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66"/>
    </w:p>
    <w:p w14:paraId="7444A940" w14:textId="77777777"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7" w:name="_Ref424204140"/>
      <w:r>
        <w:rPr>
          <w:rFonts w:ascii="Proxima Nova ExCn Rg" w:hAnsi="Proxima Nova ExCn Rg"/>
          <w:sz w:val="28"/>
        </w:rPr>
        <w:t>Определение НМЦ при проведении закупки аудиторских услуг осуществляется в следующем порядке:</w:t>
      </w:r>
    </w:p>
    <w:p w14:paraId="091DEB86" w14:textId="77777777"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бухгалтерской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НМЦ определяется 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10"/>
            </w:r>
          </w:p>
        </w:tc>
        <w:tc>
          <w:tcPr>
            <w:tcW w:w="5288" w:type="dxa"/>
          </w:tcPr>
          <w:p w14:paraId="6626CC88"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Начальная максимальная цена </w:t>
            </w:r>
            <w:proofErr w:type="gramStart"/>
            <w:r w:rsidRPr="00D7272F">
              <w:rPr>
                <w:rFonts w:ascii="Proxima Nova ExCn Rg" w:hAnsi="Proxima Nova ExCn Rg"/>
                <w:sz w:val="28"/>
              </w:rPr>
              <w:t>договора</w:t>
            </w:r>
            <w:r w:rsidRPr="00D7272F">
              <w:rPr>
                <w:rFonts w:ascii="Proxima Nova ExCn Rg" w:hAnsi="Proxima Nova ExCn Rg"/>
                <w:sz w:val="28"/>
              </w:rPr>
              <w:br/>
              <w:t>(</w:t>
            </w:r>
            <w:proofErr w:type="gramEnd"/>
            <w:r w:rsidRPr="00D7272F">
              <w:rPr>
                <w:rFonts w:ascii="Proxima Nova ExCn Rg" w:hAnsi="Proxima Nova ExCn Rg"/>
                <w:sz w:val="28"/>
              </w:rPr>
              <w:t>цена лота), руб. с НДС</w:t>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11"/>
            </w:r>
          </w:p>
        </w:tc>
      </w:tr>
      <w:tr w:rsidR="00F55A6F" w:rsidRPr="00D7272F" w14:paraId="51EB4086" w14:textId="77777777" w:rsidTr="004F0BB2">
        <w:trPr>
          <w:cantSplit/>
        </w:trPr>
        <w:tc>
          <w:tcPr>
            <w:tcW w:w="4459" w:type="dxa"/>
          </w:tcPr>
          <w:p w14:paraId="04B2D8E4"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14:paraId="5C37560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12"/>
            </w:r>
          </w:p>
        </w:tc>
      </w:tr>
      <w:tr w:rsidR="00F55A6F" w:rsidRPr="00D7272F" w14:paraId="5377C8E7" w14:textId="77777777" w:rsidTr="004F0BB2">
        <w:trPr>
          <w:cantSplit/>
        </w:trPr>
        <w:tc>
          <w:tcPr>
            <w:tcW w:w="4459" w:type="dxa"/>
          </w:tcPr>
          <w:p w14:paraId="49173E8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14:paraId="1BC79A5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3"/>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5 млрд. руб. и до 10 млрд. руб. включительно</w:t>
            </w:r>
          </w:p>
        </w:tc>
        <w:tc>
          <w:tcPr>
            <w:tcW w:w="5288" w:type="dxa"/>
          </w:tcPr>
          <w:p w14:paraId="358CD53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4"/>
            </w:r>
            <w:r w:rsidRPr="00D7272F">
              <w:rPr>
                <w:rFonts w:ascii="Proxima Nova ExCn Rg" w:hAnsi="Proxima Nova ExCn Rg"/>
                <w:sz w:val="28"/>
              </w:rPr>
              <w:t>, но не более 4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lastRenderedPageBreak/>
              <w:t>Более 10 млрд. руб. и до 20 млрд. руб. включительно</w:t>
            </w:r>
          </w:p>
        </w:tc>
        <w:tc>
          <w:tcPr>
            <w:tcW w:w="5288" w:type="dxa"/>
          </w:tcPr>
          <w:p w14:paraId="4ECC96E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5"/>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6"/>
            </w:r>
          </w:p>
        </w:tc>
      </w:tr>
    </w:tbl>
    <w:p w14:paraId="7F06397C" w14:textId="77777777" w:rsidR="00F81631" w:rsidRDefault="00F81631" w:rsidP="0008685C">
      <w:pPr>
        <w:pStyle w:val="20"/>
        <w:numPr>
          <w:ilvl w:val="0"/>
          <w:numId w:val="0"/>
        </w:numPr>
        <w:spacing w:before="120" w:after="0" w:line="240" w:lineRule="auto"/>
        <w:rPr>
          <w:rFonts w:ascii="Proxima Nova ExCn Rg" w:hAnsi="Proxima Nova ExCn Rg"/>
          <w:sz w:val="28"/>
        </w:rPr>
      </w:pPr>
      <w:bookmarkStart w:id="68" w:name="_Ref424204143"/>
      <w:bookmarkStart w:id="69" w:name="_Ref492307348"/>
    </w:p>
    <w:p w14:paraId="2CD851E5" w14:textId="77777777"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70" w:name="_Ref492495225"/>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бухгалтерской (финансовой)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НМЦ определяется только нормативным методом с использованием следующего подхода:</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7"/>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77777777"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8"/>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77777777"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0"/>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lastRenderedPageBreak/>
              <w:t>Более 50 млрд. руб. и до 70 млрд. руб. включительно</w:t>
            </w:r>
          </w:p>
        </w:tc>
        <w:tc>
          <w:tcPr>
            <w:tcW w:w="5459" w:type="dxa"/>
          </w:tcPr>
          <w:p w14:paraId="2FBA186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1"/>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77777777"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2"/>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3"/>
            </w:r>
          </w:p>
        </w:tc>
      </w:tr>
    </w:tbl>
    <w:p w14:paraId="402B0D32" w14:textId="77777777" w:rsidR="00F81631" w:rsidRDefault="00F81631" w:rsidP="0008685C">
      <w:pPr>
        <w:pStyle w:val="20"/>
        <w:numPr>
          <w:ilvl w:val="0"/>
          <w:numId w:val="0"/>
        </w:numPr>
        <w:spacing w:before="120" w:after="0" w:line="240" w:lineRule="auto"/>
        <w:rPr>
          <w:rFonts w:ascii="Proxima Nova ExCn Rg" w:hAnsi="Proxima Nova ExCn Rg"/>
          <w:sz w:val="28"/>
        </w:rPr>
      </w:pPr>
    </w:p>
    <w:p w14:paraId="4EA6016B" w14:textId="77777777"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1"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бухгалтерской (финансовой) отчетности, составленной в соответствии с МСФО, в отношении нескольких проверяемых 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F759C7">
        <w:rPr>
          <w:rFonts w:ascii="Proxima Nova ExCn Rg" w:hAnsi="Proxima Nova ExCn Rg"/>
          <w:sz w:val="28"/>
        </w:rPr>
        <w:t>в следующем порядке</w:t>
      </w:r>
      <w:r>
        <w:rPr>
          <w:rFonts w:ascii="Proxima Nova ExCn Rg" w:hAnsi="Proxima Nova ExCn Rg"/>
          <w:sz w:val="28"/>
        </w:rPr>
        <w:t>:</w:t>
      </w:r>
      <w:bookmarkEnd w:id="71"/>
    </w:p>
    <w:p w14:paraId="51913FEF" w14:textId="77777777" w:rsidR="00F00B33" w:rsidRDefault="00790BB3" w:rsidP="006848A2">
      <w:pPr>
        <w:pStyle w:val="5"/>
        <w:numPr>
          <w:ilvl w:val="3"/>
          <w:numId w:val="26"/>
        </w:numPr>
        <w:tabs>
          <w:tab w:val="left" w:pos="1701"/>
        </w:tabs>
        <w:ind w:left="1701" w:hanging="567"/>
        <w:outlineLvl w:val="9"/>
        <w:rPr>
          <w:lang w:eastAsia="en-US"/>
        </w:rPr>
      </w:pPr>
      <w:bookmarkStart w:id="72" w:name="_Ref492495334"/>
      <w:r>
        <w:t xml:space="preserve">в порядке, установленном п. </w:t>
      </w:r>
      <w:r>
        <w:fldChar w:fldCharType="begin"/>
      </w:r>
      <w:r>
        <w:instrText xml:space="preserve"> REF _Ref492495225 \r \h </w:instrText>
      </w:r>
      <w:r>
        <w:fldChar w:fldCharType="separate"/>
      </w:r>
      <w:r>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2"/>
    </w:p>
    <w:p w14:paraId="4C4E9A67" w14:textId="77777777" w:rsidR="00F759C7" w:rsidRDefault="00F00B33" w:rsidP="006848A2">
      <w:pPr>
        <w:pStyle w:val="5"/>
        <w:numPr>
          <w:ilvl w:val="3"/>
          <w:numId w:val="26"/>
        </w:numPr>
        <w:tabs>
          <w:tab w:val="left" w:pos="1701"/>
        </w:tabs>
        <w:ind w:left="1701" w:hanging="567"/>
        <w:outlineLvl w:val="9"/>
        <w:rPr>
          <w:lang w:eastAsia="en-US"/>
        </w:rPr>
      </w:pPr>
      <w:bookmarkStart w:id="73"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425CC8">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3"/>
    </w:p>
    <w:p w14:paraId="7E862E71"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0,9;</w:t>
      </w:r>
    </w:p>
    <w:p w14:paraId="7CB09AC2" w14:textId="77777777"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0,8;</w:t>
      </w:r>
    </w:p>
    <w:p w14:paraId="1E2E1278" w14:textId="77777777" w:rsidR="00F00B33" w:rsidRPr="006848A2" w:rsidRDefault="00F759C7" w:rsidP="006848A2">
      <w:pPr>
        <w:pStyle w:val="5"/>
        <w:numPr>
          <w:ilvl w:val="3"/>
          <w:numId w:val="26"/>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4"/>
      </w:r>
      <w:r w:rsidR="007F6D18">
        <w:rPr>
          <w:lang w:eastAsia="en-US"/>
        </w:rPr>
        <w:t>.</w:t>
      </w:r>
    </w:p>
    <w:p w14:paraId="68874129" w14:textId="2A65CFAF"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4"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68"/>
      <w:r w:rsidRPr="00D7272F">
        <w:rPr>
          <w:rFonts w:ascii="Proxima Nova ExCn Rg" w:hAnsi="Proxima Nova ExCn Rg"/>
          <w:sz w:val="28"/>
        </w:rPr>
        <w:t xml:space="preserve">НМЦ может </w:t>
      </w:r>
      <w:r w:rsidR="0042453B" w:rsidRPr="00D7272F">
        <w:rPr>
          <w:rFonts w:ascii="Proxima Nova ExCn Rg" w:hAnsi="Proxima Nova ExCn Rg"/>
          <w:sz w:val="28"/>
        </w:rPr>
        <w:t>определяться нормативным методом с использованием следующего подхода:</w:t>
      </w:r>
      <w:bookmarkEnd w:id="69"/>
      <w:bookmarkEnd w:id="74"/>
    </w:p>
    <w:tbl>
      <w:tblPr>
        <w:tblStyle w:val="af5"/>
        <w:tblW w:w="0" w:type="auto"/>
        <w:tblLook w:val="04A0" w:firstRow="1" w:lastRow="0" w:firstColumn="1" w:lastColumn="0" w:noHBand="0" w:noVBand="1"/>
      </w:tblPr>
      <w:tblGrid>
        <w:gridCol w:w="1622"/>
        <w:gridCol w:w="4124"/>
        <w:gridCol w:w="4107"/>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lastRenderedPageBreak/>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6.6.2(15)</w:t>
            </w:r>
          </w:p>
        </w:tc>
        <w:tc>
          <w:tcPr>
            <w:tcW w:w="4124" w:type="dxa"/>
          </w:tcPr>
          <w:p w14:paraId="348C8EF2"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lastRenderedPageBreak/>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lastRenderedPageBreak/>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письмо организатора выставочного мероприятия с указанием цены (расценки) 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77777777" w:rsidR="00BC4BBB"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 xml:space="preserve">2) </w:t>
            </w:r>
            <w:proofErr w:type="gramStart"/>
            <w:r w:rsidRPr="006848A2">
              <w:rPr>
                <w:rFonts w:ascii="Proxima Nova ExCn Rg" w:hAnsi="Proxima Nova ExCn Rg"/>
                <w:sz w:val="28"/>
              </w:rPr>
              <w:t>В</w:t>
            </w:r>
            <w:proofErr w:type="gramEnd"/>
            <w:r w:rsidRPr="006848A2">
              <w:rPr>
                <w:rFonts w:ascii="Proxima Nova ExCn Rg" w:hAnsi="Proxima Nova ExCn Rg"/>
                <w:sz w:val="28"/>
              </w:rPr>
              <w:t xml:space="preserve"> части договора аренды на право временного владения и / или пользования недвижимым имуществом: по цене, </w:t>
            </w:r>
            <w:r w:rsidRPr="006848A2">
              <w:rPr>
                <w:rFonts w:ascii="Proxima Nova ExCn Rg" w:hAnsi="Proxima Nova ExCn Rg"/>
                <w:sz w:val="28"/>
              </w:rPr>
              <w:lastRenderedPageBreak/>
              <w:t>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5"/>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0A5365" w:rsidRPr="00D7272F" w14:paraId="7BD2C540" w14:textId="77777777" w:rsidTr="00DD32EB">
        <w:tc>
          <w:tcPr>
            <w:tcW w:w="1622" w:type="dxa"/>
          </w:tcPr>
          <w:p w14:paraId="3F9851ED" w14:textId="72461706"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 поставляющую соответствующую продукцию, с указанием цены (расценки) продукции</w:t>
            </w:r>
          </w:p>
        </w:tc>
      </w:tr>
      <w:tr w:rsidR="000A5365" w:rsidRPr="00D7272F" w14:paraId="7583046A" w14:textId="77777777" w:rsidTr="00DD32EB">
        <w:tc>
          <w:tcPr>
            <w:tcW w:w="1622" w:type="dxa"/>
          </w:tcPr>
          <w:p w14:paraId="5FE61C9D" w14:textId="05EE2FA1"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19E49053"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7081791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оказывающую соответствующую услугу.</w:t>
            </w:r>
          </w:p>
          <w:p w14:paraId="320F8FB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A096561" w14:textId="77777777" w:rsidR="00B905A1"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нормативный правовой акт органа исполнительной власти, устанавливающий соответствующие цены, или письмо </w:t>
            </w:r>
            <w:r w:rsidRPr="00D7272F">
              <w:rPr>
                <w:rFonts w:ascii="Proxima Nova ExCn Rg" w:hAnsi="Proxima Nova ExCn Rg"/>
                <w:sz w:val="28"/>
                <w:szCs w:val="28"/>
              </w:rPr>
              <w:lastRenderedPageBreak/>
              <w:t>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w:t>
            </w:r>
            <w:r w:rsidR="00CE27FA">
              <w:rPr>
                <w:rFonts w:ascii="Proxima Nova ExCn Rg" w:hAnsi="Proxima Nova ExCn Rg"/>
                <w:sz w:val="28"/>
                <w:szCs w:val="28"/>
              </w:rPr>
              <w:t>ральным 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7BA5F318"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5"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1214-р, заказчик вправе провести определение размера 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5"/>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6" w:name="_Ref509564667"/>
      <w:r w:rsidRPr="00CC2AB7">
        <w:rPr>
          <w:rFonts w:ascii="Proxima Nova ExCn Rg" w:hAnsi="Proxima Nova ExCn Rg"/>
          <w:sz w:val="28"/>
        </w:rPr>
        <w:lastRenderedPageBreak/>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6"/>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 xml:space="preserve">)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2B057CB1" w14:textId="77777777" w:rsidR="00140671" w:rsidRPr="00CC2AB7" w:rsidRDefault="00140671" w:rsidP="00BB725E">
      <w:pPr>
        <w:pStyle w:val="4"/>
        <w:numPr>
          <w:ilvl w:val="0"/>
          <w:numId w:val="0"/>
        </w:numPr>
        <w:spacing w:before="0"/>
        <w:ind w:left="1134"/>
      </w:pPr>
      <w:proofErr w:type="gramStart"/>
      <w:r w:rsidRPr="00CC2AB7">
        <w:rPr>
          <w:lang w:val="en-US"/>
        </w:rPr>
        <w:t>k</w:t>
      </w:r>
      <w:r w:rsidRPr="00CC2AB7">
        <w:rPr>
          <w:vertAlign w:val="subscript"/>
        </w:rPr>
        <w:t>СН</w:t>
      </w:r>
      <w:proofErr w:type="gramEnd"/>
      <w:r w:rsidRPr="00CC2AB7">
        <w:rPr>
          <w:vertAlign w:val="subscript"/>
        </w:rPr>
        <w:t xml:space="preserve"> ГП</w:t>
      </w:r>
      <w:r w:rsidRPr="00CC2AB7">
        <w:t xml:space="preserve"> – скидка от Т</w:t>
      </w:r>
      <w:r w:rsidRPr="00CC2AB7">
        <w:rPr>
          <w:vertAlign w:val="subscript"/>
        </w:rPr>
        <w:t>СН ГП</w:t>
      </w:r>
      <w:r w:rsidRPr="00CC2AB7">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Pr="00CC2AB7">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5070F7AC"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xml:space="preserve">, и (или) к возникновению у заказчика дополнительных затрат, связанных со сменой </w:t>
      </w:r>
      <w:proofErr w:type="spellStart"/>
      <w:r w:rsidRPr="00CC2AB7">
        <w:rPr>
          <w:rFonts w:ascii="Proxima Nova ExCn Rg" w:hAnsi="Proxima Nova ExCn Rg"/>
          <w:sz w:val="28"/>
        </w:rPr>
        <w:t>энергоснабжающей</w:t>
      </w:r>
      <w:proofErr w:type="spellEnd"/>
      <w:r w:rsidRPr="00CC2AB7">
        <w:rPr>
          <w:rFonts w:ascii="Proxima Nova ExCn Rg" w:hAnsi="Proxima Nova ExCn Rg"/>
          <w:sz w:val="28"/>
        </w:rPr>
        <w:t xml:space="preserve">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6343B0F7"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77" w:name="Par174"/>
      <w:bookmarkStart w:id="78" w:name="_Ref410253725"/>
      <w:bookmarkStart w:id="79" w:name="_Toc443052702"/>
      <w:bookmarkStart w:id="80" w:name="_Toc424563915"/>
      <w:bookmarkEnd w:id="77"/>
      <w:r w:rsidRPr="00D7272F">
        <w:rPr>
          <w:rFonts w:ascii="Proxima Nova ExCn Rg" w:hAnsi="Proxima Nova ExCn Rg"/>
          <w:color w:val="auto"/>
          <w:sz w:val="28"/>
        </w:rPr>
        <w:t>Определение НМЦ тарифным методом</w:t>
      </w:r>
      <w:bookmarkEnd w:id="78"/>
      <w:bookmarkEnd w:id="79"/>
      <w:bookmarkEnd w:id="80"/>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43070D94"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1" w:name="Par186"/>
      <w:bookmarkStart w:id="82" w:name="_Ref410253745"/>
      <w:bookmarkStart w:id="83" w:name="_Toc443052703"/>
      <w:bookmarkStart w:id="84" w:name="_Toc424563916"/>
      <w:bookmarkEnd w:id="81"/>
      <w:r w:rsidRPr="00D7272F">
        <w:rPr>
          <w:rFonts w:ascii="Proxima Nova ExCn Rg" w:hAnsi="Proxima Nova ExCn Rg"/>
          <w:color w:val="auto"/>
          <w:sz w:val="28"/>
        </w:rPr>
        <w:t>Определение НМЦ проектно-сметным методом</w:t>
      </w:r>
      <w:bookmarkEnd w:id="82"/>
      <w:bookmarkEnd w:id="83"/>
      <w:bookmarkEnd w:id="84"/>
    </w:p>
    <w:p w14:paraId="00A0BDB0"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5" w:name="_Ref410287873"/>
      <w:r w:rsidRPr="00D7272F">
        <w:rPr>
          <w:rFonts w:ascii="Proxima Nova ExCn Rg" w:hAnsi="Proxima Nova ExCn Rg"/>
          <w:sz w:val="28"/>
        </w:rPr>
        <w:t>НМЦ проектно-сметным методом определяется в случае заключения следующих видов договоров:</w:t>
      </w:r>
      <w:bookmarkEnd w:id="85"/>
    </w:p>
    <w:p w14:paraId="3199B106" w14:textId="77777777"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F102CC">
      <w:pPr>
        <w:pStyle w:val="5"/>
        <w:numPr>
          <w:ilvl w:val="3"/>
          <w:numId w:val="14"/>
        </w:numPr>
        <w:tabs>
          <w:tab w:val="left" w:pos="1701"/>
        </w:tabs>
        <w:ind w:left="1701" w:hanging="567"/>
        <w:outlineLvl w:val="9"/>
      </w:pPr>
      <w:r w:rsidRPr="00D7272F">
        <w:lastRenderedPageBreak/>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F102CC">
      <w:pPr>
        <w:pStyle w:val="5"/>
        <w:numPr>
          <w:ilvl w:val="3"/>
          <w:numId w:val="14"/>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6D2FD2" w:rsidRPr="0040253B">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6D2FD2" w:rsidRPr="0040253B">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6" w:name="_Ref410288457"/>
      <w:r w:rsidRPr="00D7272F">
        <w:rPr>
          <w:rFonts w:ascii="Proxima Nova ExCn Rg" w:hAnsi="Proxima Nova ExCn Rg"/>
          <w:sz w:val="28"/>
        </w:rPr>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bookmarkEnd w:id="86"/>
    </w:p>
    <w:p w14:paraId="28866F15"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7"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Рекомендаций, НМЦ определяется 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87"/>
    </w:p>
    <w:p w14:paraId="486044D5"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9541504"/>
      <w:r w:rsidRPr="00D7272F">
        <w:rPr>
          <w:rFonts w:ascii="Proxima Nova ExCn Rg" w:hAnsi="Proxima Nova ExCn Rg"/>
          <w:sz w:val="28"/>
        </w:rPr>
        <w:t>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6D2FD2" w:rsidRPr="0040253B">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6D2FD2" w:rsidRPr="0040253B">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Рекомендаций.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88"/>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w:t>
      </w:r>
      <w:r w:rsidRPr="00D7272F">
        <w:rPr>
          <w:rFonts w:ascii="Proxima Nova ExCn Rg" w:hAnsi="Proxima Nova ExCn Rg"/>
          <w:sz w:val="28"/>
        </w:rPr>
        <w:lastRenderedPageBreak/>
        <w:t>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D64F90">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77777777"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77777777"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77777777"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9" w:name="Par193"/>
      <w:bookmarkStart w:id="90" w:name="_Ref410253761"/>
      <w:bookmarkStart w:id="91" w:name="_Toc443052704"/>
      <w:bookmarkStart w:id="92" w:name="_Toc424563917"/>
      <w:bookmarkEnd w:id="89"/>
      <w:r w:rsidRPr="00D7272F">
        <w:rPr>
          <w:rFonts w:ascii="Proxima Nova ExCn Rg" w:hAnsi="Proxima Nova ExCn Rg"/>
          <w:color w:val="auto"/>
          <w:sz w:val="28"/>
        </w:rPr>
        <w:t>Определение НМЦ затратным методом</w:t>
      </w:r>
      <w:bookmarkEnd w:id="90"/>
      <w:bookmarkEnd w:id="91"/>
      <w:bookmarkEnd w:id="92"/>
    </w:p>
    <w:p w14:paraId="37B892B8"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14:paraId="3EE1775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заключается в определении 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0184A84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3" w:name="_Ref419838321"/>
      <w:r w:rsidRPr="00D7272F">
        <w:rPr>
          <w:rFonts w:ascii="Proxima Nova ExCn Rg" w:hAnsi="Proxima Nova ExCn Rg"/>
          <w:sz w:val="28"/>
        </w:rPr>
        <w:lastRenderedPageBreak/>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3"/>
    </w:p>
    <w:p w14:paraId="593916D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с указанием сведений, использованных для определения размера </w:t>
      </w:r>
      <w:proofErr w:type="gramStart"/>
      <w:r w:rsidRPr="00D7272F">
        <w:rPr>
          <w:rFonts w:ascii="Proxima Nova ExCn Rg" w:hAnsi="Proxima Nova ExCn Rg"/>
          <w:sz w:val="28"/>
        </w:rPr>
        <w:t>обычной</w:t>
      </w:r>
      <w:proofErr w:type="gramEnd"/>
      <w:r w:rsidRPr="00D7272F">
        <w:rPr>
          <w:rFonts w:ascii="Proxima Nova ExCn Rg" w:hAnsi="Proxima Nova ExCn Rg"/>
          <w:sz w:val="28"/>
        </w:rPr>
        <w:t xml:space="preserve">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D64F90" w:rsidRPr="00D64F90">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14:paraId="7DB113D5" w14:textId="0F9D2669"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DC2861">
      <w:pPr>
        <w:pStyle w:val="5"/>
        <w:numPr>
          <w:ilvl w:val="3"/>
          <w:numId w:val="71"/>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DC2861">
      <w:pPr>
        <w:pStyle w:val="5"/>
        <w:numPr>
          <w:ilvl w:val="3"/>
          <w:numId w:val="71"/>
        </w:numPr>
        <w:tabs>
          <w:tab w:val="left" w:pos="1701"/>
        </w:tabs>
        <w:ind w:left="1701" w:hanging="567"/>
        <w:outlineLvl w:val="9"/>
      </w:pPr>
      <w:r>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DC2861">
      <w:pPr>
        <w:pStyle w:val="5"/>
        <w:numPr>
          <w:ilvl w:val="3"/>
          <w:numId w:val="71"/>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4" w:name="_Ref23699290"/>
      <w:r>
        <w:rPr>
          <w:rFonts w:ascii="Proxima Nova ExCn Rg" w:hAnsi="Proxima Nova ExCn Rg"/>
          <w:color w:val="auto"/>
          <w:sz w:val="28"/>
        </w:rPr>
        <w:t>Особый порядок определения НМЦ</w:t>
      </w:r>
      <w:bookmarkEnd w:id="94"/>
    </w:p>
    <w:p w14:paraId="6A91E0EC" w14:textId="77777777"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Настоящий порядок применяется в случае закупки организациями Корпорации продукции, включенной в Каталог ПГН.</w:t>
      </w:r>
    </w:p>
    <w:p w14:paraId="796EA1E9" w14:textId="405D058D"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5" w:name="_Ref23699574"/>
      <w:r w:rsidRPr="00DC2861">
        <w:rPr>
          <w:rFonts w:ascii="Proxima Nova ExCn Rg" w:hAnsi="Proxima Nova ExCn Rg"/>
          <w:sz w:val="28"/>
        </w:rPr>
        <w:lastRenderedPageBreak/>
        <w:t>После определения НМЦ продукции, включенной в Каталог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указанной в Каталоге ПГН в качестве производителя соответствующей ПГН (далее для целей настоящего порядка организация-производитель):</w:t>
      </w:r>
      <w:bookmarkEnd w:id="95"/>
    </w:p>
    <w:p w14:paraId="2446623B" w14:textId="01966A72" w:rsidR="002F1A16" w:rsidRPr="00DC2861" w:rsidRDefault="002F1A16" w:rsidP="00DC2861">
      <w:pPr>
        <w:pStyle w:val="5"/>
        <w:numPr>
          <w:ilvl w:val="3"/>
          <w:numId w:val="79"/>
        </w:numPr>
        <w:tabs>
          <w:tab w:val="left" w:pos="1701"/>
        </w:tabs>
        <w:outlineLvl w:val="9"/>
      </w:pPr>
      <w:r w:rsidRPr="00DC2861">
        <w:t xml:space="preserve">предложение о заключении договора на условиях, сформированных в ходе определения НМЦ в порядке, установленном </w:t>
      </w:r>
      <w:r w:rsidRPr="00F27D53">
        <w:t>п.</w:t>
      </w:r>
      <w:r w:rsidR="00C4675B">
        <w:t> </w:t>
      </w:r>
      <w:r>
        <w:fldChar w:fldCharType="begin"/>
      </w:r>
      <w:r>
        <w:instrText xml:space="preserve"> REF _Ref23699503 \w \h </w:instrText>
      </w:r>
      <w:r>
        <w:fldChar w:fldCharType="separate"/>
      </w:r>
      <w:r>
        <w:t>5.1.1</w:t>
      </w:r>
      <w:r>
        <w:fldChar w:fldCharType="end"/>
      </w:r>
      <w:r w:rsidR="00C4675B">
        <w:t> </w:t>
      </w:r>
      <w:r w:rsidRPr="00F27D53">
        <w:t>–</w:t>
      </w:r>
      <w:r w:rsidR="00C4675B">
        <w:t> </w:t>
      </w:r>
      <w:r>
        <w:fldChar w:fldCharType="begin"/>
      </w:r>
      <w:r>
        <w:instrText xml:space="preserve"> REF _Ref23699512 \w \h </w:instrText>
      </w:r>
      <w:r>
        <w:fldChar w:fldCharType="separate"/>
      </w:r>
      <w:r>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1D18F136" w:rsidR="002F1A16" w:rsidRPr="00DC2861" w:rsidRDefault="002F1A16" w:rsidP="00DC2861">
      <w:pPr>
        <w:pStyle w:val="5"/>
        <w:numPr>
          <w:ilvl w:val="3"/>
          <w:numId w:val="79"/>
        </w:numPr>
        <w:tabs>
          <w:tab w:val="left" w:pos="1701"/>
        </w:tabs>
        <w:outlineLvl w:val="9"/>
      </w:pPr>
      <w:r w:rsidRPr="00DC2861">
        <w:t xml:space="preserve">предложение о заключении договора на условиях, сформированных в ходе определения НМЦ в порядке, установленном </w:t>
      </w:r>
      <w:r w:rsidRPr="00F27D53">
        <w:t>п.</w:t>
      </w:r>
      <w:r w:rsidR="00C4675B">
        <w:t> </w:t>
      </w:r>
      <w:r>
        <w:fldChar w:fldCharType="begin"/>
      </w:r>
      <w:r>
        <w:instrText xml:space="preserve"> REF _Ref23699503 \w \h </w:instrText>
      </w:r>
      <w:r>
        <w:fldChar w:fldCharType="separate"/>
      </w:r>
      <w:r>
        <w:t>5.1.1</w:t>
      </w:r>
      <w:r>
        <w:fldChar w:fldCharType="end"/>
      </w:r>
      <w:r w:rsidR="00C4675B">
        <w:t> </w:t>
      </w:r>
      <w:r w:rsidRPr="00F27D53">
        <w:t>–</w:t>
      </w:r>
      <w:r w:rsidR="00C4675B">
        <w:t> </w:t>
      </w:r>
      <w:r>
        <w:fldChar w:fldCharType="begin"/>
      </w:r>
      <w:r>
        <w:instrText xml:space="preserve"> REF _Ref23699512 \w \h </w:instrText>
      </w:r>
      <w:r>
        <w:fldChar w:fldCharType="separate"/>
      </w:r>
      <w:r>
        <w:t>5.1.5</w:t>
      </w:r>
      <w:r>
        <w:fldChar w:fldCharType="end"/>
      </w:r>
      <w:r w:rsidRPr="00F27D53">
        <w:t xml:space="preserve"> Рекомендаций</w:t>
      </w:r>
      <w:r w:rsidRPr="00DC2861">
        <w:t>, и по цене, предложенной организацией-производителем, в случае, 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4451B7D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В случае, если в Каталоге ПГН указано несколько 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60184D2F" w14:textId="0E07CC5E" w:rsidR="002F1A16" w:rsidRPr="00C4675B" w:rsidRDefault="002F1A16" w:rsidP="00DC2861">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96" w:name="Par211"/>
      <w:bookmarkEnd w:id="96"/>
      <w:r w:rsidRPr="00D7272F">
        <w:rPr>
          <w:rFonts w:ascii="Proxima Nova ExCn Rg" w:hAnsi="Proxima Nova ExCn Rg"/>
          <w:b/>
          <w:sz w:val="28"/>
        </w:rPr>
        <w:lastRenderedPageBreak/>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97" w:name="_Toc443052705"/>
      <w:bookmarkStart w:id="98" w:name="_Toc424563918"/>
      <w:r w:rsidRPr="00D7272F">
        <w:rPr>
          <w:rFonts w:ascii="Proxima Nova ExCn Rg" w:hAnsi="Proxima Nova ExCn Rg"/>
          <w:b/>
          <w:sz w:val="28"/>
        </w:rPr>
        <w:t>ПОЯСНИТЕЛЬНАЯ ЗАПИСКА</w:t>
      </w:r>
      <w:bookmarkEnd w:id="97"/>
      <w:bookmarkEnd w:id="98"/>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Используемый метод (методы) определения 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lastRenderedPageBreak/>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8"/>
        <w:gridCol w:w="5041"/>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99" w:name="_Toc443052706"/>
      <w:bookmarkStart w:id="100" w:name="_Toc424563919"/>
      <w:r w:rsidRPr="00D7272F">
        <w:rPr>
          <w:rFonts w:ascii="Proxima Nova ExCn Rg" w:hAnsi="Proxima Nova ExCn Rg"/>
          <w:b/>
          <w:sz w:val="28"/>
        </w:rPr>
        <w:t>РАСЧЕТ НМЦ МЕТОДОМ АНАЛИЗА РЫНКА</w:t>
      </w:r>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10"/>
        <w:gridCol w:w="1029"/>
        <w:gridCol w:w="986"/>
        <w:gridCol w:w="969"/>
        <w:gridCol w:w="1655"/>
        <w:gridCol w:w="1655"/>
        <w:gridCol w:w="1651"/>
        <w:gridCol w:w="1276"/>
        <w:gridCol w:w="1229"/>
        <w:gridCol w:w="1400"/>
      </w:tblGrid>
      <w:tr w:rsidR="00F55A6F" w:rsidRPr="00D7272F" w14:paraId="23E456E9" w14:textId="77777777" w:rsidTr="009F458F">
        <w:tc>
          <w:tcPr>
            <w:tcW w:w="559" w:type="dxa"/>
            <w:vMerge w:val="restart"/>
          </w:tcPr>
          <w:p w14:paraId="3BA4E36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1810" w:type="dxa"/>
            <w:vMerge w:val="restart"/>
          </w:tcPr>
          <w:p w14:paraId="3FB4314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6D2658"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029" w:type="dxa"/>
            <w:vMerge w:val="restart"/>
          </w:tcPr>
          <w:p w14:paraId="7ED3EC66"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86" w:type="dxa"/>
            <w:vMerge w:val="restart"/>
          </w:tcPr>
          <w:p w14:paraId="2321035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14:paraId="4488CA1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57DA2A8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00ED3065" w:rsidRPr="00D7272F">
              <w:rPr>
                <w:rStyle w:val="afa"/>
                <w:rFonts w:ascii="Proxima Nova ExCn Rg" w:hAnsi="Proxima Nova ExCn Rg"/>
              </w:rPr>
              <w:footnoteReference w:id="32"/>
            </w:r>
          </w:p>
        </w:tc>
        <w:tc>
          <w:tcPr>
            <w:tcW w:w="1400" w:type="dxa"/>
            <w:vMerge w:val="restart"/>
          </w:tcPr>
          <w:p w14:paraId="679D983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F55A6F" w:rsidRPr="00D7272F" w14:paraId="30EFED0A" w14:textId="77777777" w:rsidTr="009F458F">
        <w:tc>
          <w:tcPr>
            <w:tcW w:w="559" w:type="dxa"/>
            <w:vMerge/>
          </w:tcPr>
          <w:p w14:paraId="09E6EA96" w14:textId="77777777" w:rsidR="00F55A6F" w:rsidRPr="00D7272F" w:rsidRDefault="00F55A6F" w:rsidP="00A507C3">
            <w:pPr>
              <w:spacing w:after="0" w:line="240" w:lineRule="auto"/>
              <w:rPr>
                <w:rFonts w:ascii="Proxima Nova ExCn Rg" w:hAnsi="Proxima Nova ExCn Rg"/>
              </w:rPr>
            </w:pPr>
          </w:p>
        </w:tc>
        <w:tc>
          <w:tcPr>
            <w:tcW w:w="1810" w:type="dxa"/>
            <w:vMerge/>
          </w:tcPr>
          <w:p w14:paraId="7AC229F8" w14:textId="77777777" w:rsidR="00F55A6F" w:rsidRPr="00D7272F" w:rsidRDefault="00F55A6F" w:rsidP="00A507C3">
            <w:pPr>
              <w:spacing w:after="0" w:line="240" w:lineRule="auto"/>
              <w:rPr>
                <w:rFonts w:ascii="Proxima Nova ExCn Rg" w:hAnsi="Proxima Nova ExCn Rg"/>
              </w:rPr>
            </w:pPr>
          </w:p>
        </w:tc>
        <w:tc>
          <w:tcPr>
            <w:tcW w:w="1029" w:type="dxa"/>
            <w:vMerge/>
          </w:tcPr>
          <w:p w14:paraId="05D1191E" w14:textId="77777777" w:rsidR="00F55A6F" w:rsidRPr="00D7272F" w:rsidRDefault="00F55A6F" w:rsidP="00A507C3">
            <w:pPr>
              <w:spacing w:after="0" w:line="240" w:lineRule="auto"/>
              <w:rPr>
                <w:rFonts w:ascii="Proxima Nova ExCn Rg" w:hAnsi="Proxima Nova ExCn Rg"/>
              </w:rPr>
            </w:pPr>
          </w:p>
        </w:tc>
        <w:tc>
          <w:tcPr>
            <w:tcW w:w="986" w:type="dxa"/>
            <w:vMerge/>
          </w:tcPr>
          <w:p w14:paraId="41BD377D" w14:textId="77777777" w:rsidR="00F55A6F" w:rsidRPr="00D7272F" w:rsidRDefault="00F55A6F" w:rsidP="00A507C3">
            <w:pPr>
              <w:spacing w:after="0" w:line="240" w:lineRule="auto"/>
              <w:rPr>
                <w:rFonts w:ascii="Proxima Nova ExCn Rg" w:hAnsi="Proxima Nova ExCn Rg"/>
              </w:rPr>
            </w:pPr>
          </w:p>
        </w:tc>
        <w:tc>
          <w:tcPr>
            <w:tcW w:w="969" w:type="dxa"/>
            <w:vMerge/>
          </w:tcPr>
          <w:p w14:paraId="13069AF8" w14:textId="77777777" w:rsidR="00F55A6F" w:rsidRPr="00D7272F" w:rsidRDefault="00F55A6F" w:rsidP="00A507C3">
            <w:pPr>
              <w:spacing w:after="0" w:line="240" w:lineRule="auto"/>
              <w:rPr>
                <w:rFonts w:ascii="Proxima Nova ExCn Rg" w:hAnsi="Proxima Nova ExCn Rg"/>
              </w:rPr>
            </w:pPr>
          </w:p>
        </w:tc>
        <w:tc>
          <w:tcPr>
            <w:tcW w:w="1655" w:type="dxa"/>
          </w:tcPr>
          <w:p w14:paraId="7F73C66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№1 / источник/</w:t>
            </w:r>
            <w:r w:rsidR="00DC26C1">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F55A6F" w:rsidRPr="00D7272F" w:rsidRDefault="00F55A6F" w:rsidP="00A507C3">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p w14:paraId="3DBF5AA9" w14:textId="77777777" w:rsidR="00F55A6F" w:rsidRPr="00D7272F" w:rsidRDefault="00F55A6F" w:rsidP="00A507C3">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F55A6F" w:rsidRPr="00D7272F" w:rsidRDefault="00F55A6F" w:rsidP="00A507C3">
            <w:pPr>
              <w:spacing w:after="0" w:line="240" w:lineRule="auto"/>
              <w:rPr>
                <w:rFonts w:ascii="Proxima Nova ExCn Rg" w:hAnsi="Proxima Nova ExCn Rg"/>
              </w:rPr>
            </w:pPr>
          </w:p>
        </w:tc>
        <w:tc>
          <w:tcPr>
            <w:tcW w:w="1400" w:type="dxa"/>
            <w:vMerge/>
          </w:tcPr>
          <w:p w14:paraId="087FFBEA" w14:textId="77777777" w:rsidR="00F55A6F" w:rsidRPr="00D7272F" w:rsidRDefault="00F55A6F" w:rsidP="00A507C3">
            <w:pPr>
              <w:spacing w:after="0" w:line="240" w:lineRule="auto"/>
              <w:rPr>
                <w:rFonts w:ascii="Proxima Nova ExCn Rg" w:hAnsi="Proxima Nova ExCn Rg"/>
              </w:rPr>
            </w:pPr>
          </w:p>
        </w:tc>
      </w:tr>
      <w:tr w:rsidR="00F55A6F" w:rsidRPr="00D7272F" w14:paraId="301468E1" w14:textId="77777777" w:rsidTr="009F458F">
        <w:tc>
          <w:tcPr>
            <w:tcW w:w="559" w:type="dxa"/>
          </w:tcPr>
          <w:p w14:paraId="7F6578D6"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w:t>
            </w:r>
          </w:p>
        </w:tc>
        <w:tc>
          <w:tcPr>
            <w:tcW w:w="1810" w:type="dxa"/>
          </w:tcPr>
          <w:p w14:paraId="72D9B2A2"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2</w:t>
            </w:r>
          </w:p>
        </w:tc>
        <w:tc>
          <w:tcPr>
            <w:tcW w:w="1029" w:type="dxa"/>
          </w:tcPr>
          <w:p w14:paraId="24A6EBA9"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3</w:t>
            </w:r>
          </w:p>
        </w:tc>
        <w:tc>
          <w:tcPr>
            <w:tcW w:w="986" w:type="dxa"/>
          </w:tcPr>
          <w:p w14:paraId="32AB8125"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4</w:t>
            </w:r>
          </w:p>
        </w:tc>
        <w:tc>
          <w:tcPr>
            <w:tcW w:w="969" w:type="dxa"/>
          </w:tcPr>
          <w:p w14:paraId="78863E9B"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5</w:t>
            </w:r>
          </w:p>
        </w:tc>
        <w:tc>
          <w:tcPr>
            <w:tcW w:w="1655" w:type="dxa"/>
          </w:tcPr>
          <w:p w14:paraId="511CBC2A"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6</w:t>
            </w:r>
          </w:p>
        </w:tc>
        <w:tc>
          <w:tcPr>
            <w:tcW w:w="1655" w:type="dxa"/>
          </w:tcPr>
          <w:p w14:paraId="566B7AD6"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7</w:t>
            </w:r>
          </w:p>
        </w:tc>
        <w:tc>
          <w:tcPr>
            <w:tcW w:w="1651" w:type="dxa"/>
          </w:tcPr>
          <w:p w14:paraId="74544CF0"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8</w:t>
            </w:r>
          </w:p>
        </w:tc>
        <w:tc>
          <w:tcPr>
            <w:tcW w:w="1276" w:type="dxa"/>
          </w:tcPr>
          <w:p w14:paraId="6118944A"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9</w:t>
            </w:r>
          </w:p>
        </w:tc>
        <w:tc>
          <w:tcPr>
            <w:tcW w:w="1229" w:type="dxa"/>
          </w:tcPr>
          <w:p w14:paraId="06FDB387"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10</w:t>
            </w:r>
          </w:p>
        </w:tc>
        <w:tc>
          <w:tcPr>
            <w:tcW w:w="1400" w:type="dxa"/>
          </w:tcPr>
          <w:p w14:paraId="4DDCF0F3" w14:textId="77777777" w:rsidR="00F55A6F" w:rsidRPr="00D7272F" w:rsidRDefault="00F55A6F" w:rsidP="00BF107C">
            <w:pPr>
              <w:spacing w:after="0" w:line="240" w:lineRule="auto"/>
              <w:jc w:val="center"/>
              <w:rPr>
                <w:rFonts w:ascii="Proxima Nova ExCn Rg" w:hAnsi="Proxima Nova ExCn Rg"/>
              </w:rPr>
            </w:pPr>
            <w:r w:rsidRPr="00D7272F">
              <w:rPr>
                <w:rFonts w:ascii="Proxima Nova ExCn Rg" w:hAnsi="Proxima Nova ExCn Rg"/>
              </w:rPr>
              <w:t>11</w:t>
            </w:r>
          </w:p>
        </w:tc>
      </w:tr>
      <w:tr w:rsidR="00F55A6F" w:rsidRPr="00D7272F" w14:paraId="2EE86983" w14:textId="77777777" w:rsidTr="009F458F">
        <w:tc>
          <w:tcPr>
            <w:tcW w:w="559" w:type="dxa"/>
          </w:tcPr>
          <w:p w14:paraId="1A0847F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1810" w:type="dxa"/>
          </w:tcPr>
          <w:p w14:paraId="4ABDD2D4" w14:textId="77777777" w:rsidR="00F55A6F" w:rsidRPr="00D7272F" w:rsidRDefault="00F55A6F" w:rsidP="00A507C3">
            <w:pPr>
              <w:spacing w:after="0" w:line="240" w:lineRule="auto"/>
              <w:rPr>
                <w:rFonts w:ascii="Proxima Nova ExCn Rg" w:hAnsi="Proxima Nova ExCn Rg"/>
              </w:rPr>
            </w:pPr>
          </w:p>
        </w:tc>
        <w:tc>
          <w:tcPr>
            <w:tcW w:w="1029" w:type="dxa"/>
          </w:tcPr>
          <w:p w14:paraId="6F4DF1C5" w14:textId="77777777" w:rsidR="00F55A6F" w:rsidRPr="00D7272F" w:rsidRDefault="00F55A6F" w:rsidP="00A507C3">
            <w:pPr>
              <w:spacing w:after="0" w:line="240" w:lineRule="auto"/>
              <w:rPr>
                <w:rFonts w:ascii="Proxima Nova ExCn Rg" w:hAnsi="Proxima Nova ExCn Rg"/>
              </w:rPr>
            </w:pPr>
          </w:p>
        </w:tc>
        <w:tc>
          <w:tcPr>
            <w:tcW w:w="986" w:type="dxa"/>
          </w:tcPr>
          <w:p w14:paraId="1C40FBD8" w14:textId="77777777" w:rsidR="00F55A6F" w:rsidRPr="00D7272F" w:rsidRDefault="00F55A6F" w:rsidP="00A507C3">
            <w:pPr>
              <w:spacing w:after="0" w:line="240" w:lineRule="auto"/>
              <w:rPr>
                <w:rFonts w:ascii="Proxima Nova ExCn Rg" w:hAnsi="Proxima Nova ExCn Rg"/>
              </w:rPr>
            </w:pPr>
          </w:p>
        </w:tc>
        <w:tc>
          <w:tcPr>
            <w:tcW w:w="969" w:type="dxa"/>
          </w:tcPr>
          <w:p w14:paraId="040A48E4" w14:textId="77777777" w:rsidR="00F55A6F" w:rsidRPr="00D7272F" w:rsidRDefault="00F55A6F" w:rsidP="00A507C3">
            <w:pPr>
              <w:spacing w:after="0" w:line="240" w:lineRule="auto"/>
              <w:rPr>
                <w:rFonts w:ascii="Proxima Nova ExCn Rg" w:hAnsi="Proxima Nova ExCn Rg"/>
              </w:rPr>
            </w:pPr>
          </w:p>
        </w:tc>
        <w:tc>
          <w:tcPr>
            <w:tcW w:w="1655" w:type="dxa"/>
          </w:tcPr>
          <w:p w14:paraId="199B07E1" w14:textId="77777777" w:rsidR="00F55A6F" w:rsidRPr="00D7272F" w:rsidRDefault="00F55A6F" w:rsidP="00A507C3">
            <w:pPr>
              <w:spacing w:after="0" w:line="240" w:lineRule="auto"/>
              <w:rPr>
                <w:rFonts w:ascii="Proxima Nova ExCn Rg" w:hAnsi="Proxima Nova ExCn Rg"/>
              </w:rPr>
            </w:pPr>
          </w:p>
        </w:tc>
        <w:tc>
          <w:tcPr>
            <w:tcW w:w="1655" w:type="dxa"/>
          </w:tcPr>
          <w:p w14:paraId="6B8A0D4A" w14:textId="77777777" w:rsidR="00F55A6F" w:rsidRPr="00D7272F" w:rsidRDefault="00F55A6F" w:rsidP="00A507C3">
            <w:pPr>
              <w:spacing w:after="0" w:line="240" w:lineRule="auto"/>
              <w:rPr>
                <w:rFonts w:ascii="Proxima Nova ExCn Rg" w:hAnsi="Proxima Nova ExCn Rg"/>
              </w:rPr>
            </w:pPr>
          </w:p>
        </w:tc>
        <w:tc>
          <w:tcPr>
            <w:tcW w:w="1651" w:type="dxa"/>
          </w:tcPr>
          <w:p w14:paraId="2A2CC5D2" w14:textId="77777777" w:rsidR="00F55A6F" w:rsidRPr="00D7272F" w:rsidRDefault="00F55A6F" w:rsidP="00A507C3">
            <w:pPr>
              <w:spacing w:after="0" w:line="240" w:lineRule="auto"/>
              <w:rPr>
                <w:rFonts w:ascii="Proxima Nova ExCn Rg" w:hAnsi="Proxima Nova ExCn Rg"/>
              </w:rPr>
            </w:pPr>
          </w:p>
        </w:tc>
        <w:tc>
          <w:tcPr>
            <w:tcW w:w="1276" w:type="dxa"/>
          </w:tcPr>
          <w:p w14:paraId="12ADDF89" w14:textId="77777777" w:rsidR="00F55A6F" w:rsidRPr="00D7272F" w:rsidRDefault="00F55A6F" w:rsidP="00A507C3">
            <w:pPr>
              <w:spacing w:after="0" w:line="240" w:lineRule="auto"/>
              <w:rPr>
                <w:rFonts w:ascii="Proxima Nova ExCn Rg" w:hAnsi="Proxima Nova ExCn Rg"/>
              </w:rPr>
            </w:pPr>
          </w:p>
        </w:tc>
        <w:tc>
          <w:tcPr>
            <w:tcW w:w="1229" w:type="dxa"/>
          </w:tcPr>
          <w:p w14:paraId="336540DE" w14:textId="77777777" w:rsidR="00F55A6F" w:rsidRPr="00D7272F" w:rsidRDefault="00F55A6F" w:rsidP="00A507C3">
            <w:pPr>
              <w:spacing w:after="0" w:line="240" w:lineRule="auto"/>
              <w:rPr>
                <w:rFonts w:ascii="Proxima Nova ExCn Rg" w:hAnsi="Proxima Nova ExCn Rg"/>
              </w:rPr>
            </w:pPr>
          </w:p>
        </w:tc>
        <w:tc>
          <w:tcPr>
            <w:tcW w:w="1400" w:type="dxa"/>
          </w:tcPr>
          <w:p w14:paraId="4E766408" w14:textId="77777777" w:rsidR="00F55A6F" w:rsidRPr="00D7272F" w:rsidRDefault="00F55A6F" w:rsidP="00A507C3">
            <w:pPr>
              <w:spacing w:after="0" w:line="240" w:lineRule="auto"/>
              <w:rPr>
                <w:rFonts w:ascii="Proxima Nova ExCn Rg" w:hAnsi="Proxima Nova ExCn Rg"/>
              </w:rPr>
            </w:pPr>
          </w:p>
        </w:tc>
      </w:tr>
      <w:tr w:rsidR="00F55A6F" w:rsidRPr="00D7272F" w14:paraId="6D72A798" w14:textId="77777777" w:rsidTr="009F458F">
        <w:tc>
          <w:tcPr>
            <w:tcW w:w="559" w:type="dxa"/>
          </w:tcPr>
          <w:p w14:paraId="2524A1EE" w14:textId="77777777" w:rsidR="00F55A6F" w:rsidRPr="00D7272F" w:rsidRDefault="00F55A6F" w:rsidP="00A507C3">
            <w:pPr>
              <w:spacing w:after="0" w:line="240" w:lineRule="auto"/>
              <w:rPr>
                <w:rFonts w:ascii="Proxima Nova ExCn Rg" w:hAnsi="Proxima Nova ExCn Rg"/>
              </w:rPr>
            </w:pPr>
          </w:p>
        </w:tc>
        <w:tc>
          <w:tcPr>
            <w:tcW w:w="1810" w:type="dxa"/>
          </w:tcPr>
          <w:p w14:paraId="0964EB0D" w14:textId="77777777" w:rsidR="00F55A6F" w:rsidRPr="00D7272F" w:rsidRDefault="00F55A6F" w:rsidP="00A507C3">
            <w:pPr>
              <w:spacing w:after="0" w:line="240" w:lineRule="auto"/>
              <w:rPr>
                <w:rFonts w:ascii="Proxima Nova ExCn Rg" w:hAnsi="Proxima Nova ExCn Rg"/>
              </w:rPr>
            </w:pPr>
          </w:p>
        </w:tc>
        <w:tc>
          <w:tcPr>
            <w:tcW w:w="1029" w:type="dxa"/>
          </w:tcPr>
          <w:p w14:paraId="7F99FF0D" w14:textId="77777777" w:rsidR="00F55A6F" w:rsidRPr="00D7272F" w:rsidRDefault="00F55A6F" w:rsidP="00A507C3">
            <w:pPr>
              <w:spacing w:after="0" w:line="240" w:lineRule="auto"/>
              <w:rPr>
                <w:rFonts w:ascii="Proxima Nova ExCn Rg" w:hAnsi="Proxima Nova ExCn Rg"/>
              </w:rPr>
            </w:pPr>
          </w:p>
        </w:tc>
        <w:tc>
          <w:tcPr>
            <w:tcW w:w="986" w:type="dxa"/>
          </w:tcPr>
          <w:p w14:paraId="51DA91CE" w14:textId="77777777" w:rsidR="00F55A6F" w:rsidRPr="00D7272F" w:rsidRDefault="00F55A6F" w:rsidP="00A507C3">
            <w:pPr>
              <w:spacing w:after="0" w:line="240" w:lineRule="auto"/>
              <w:rPr>
                <w:rFonts w:ascii="Proxima Nova ExCn Rg" w:hAnsi="Proxima Nova ExCn Rg"/>
              </w:rPr>
            </w:pPr>
          </w:p>
        </w:tc>
        <w:tc>
          <w:tcPr>
            <w:tcW w:w="969" w:type="dxa"/>
          </w:tcPr>
          <w:p w14:paraId="49185DE2" w14:textId="77777777" w:rsidR="00F55A6F" w:rsidRPr="00D7272F" w:rsidRDefault="00F55A6F" w:rsidP="00A507C3">
            <w:pPr>
              <w:spacing w:after="0" w:line="240" w:lineRule="auto"/>
              <w:rPr>
                <w:rFonts w:ascii="Proxima Nova ExCn Rg" w:hAnsi="Proxima Nova ExCn Rg"/>
              </w:rPr>
            </w:pPr>
          </w:p>
        </w:tc>
        <w:tc>
          <w:tcPr>
            <w:tcW w:w="1655" w:type="dxa"/>
          </w:tcPr>
          <w:p w14:paraId="46D67CF8" w14:textId="77777777" w:rsidR="00F55A6F" w:rsidRPr="00D7272F" w:rsidRDefault="00F55A6F" w:rsidP="00A507C3">
            <w:pPr>
              <w:spacing w:after="0" w:line="240" w:lineRule="auto"/>
              <w:rPr>
                <w:rFonts w:ascii="Proxima Nova ExCn Rg" w:hAnsi="Proxima Nova ExCn Rg"/>
              </w:rPr>
            </w:pPr>
          </w:p>
        </w:tc>
        <w:tc>
          <w:tcPr>
            <w:tcW w:w="1655" w:type="dxa"/>
          </w:tcPr>
          <w:p w14:paraId="2D851614" w14:textId="77777777" w:rsidR="00F55A6F" w:rsidRPr="00D7272F" w:rsidRDefault="00F55A6F" w:rsidP="00A507C3">
            <w:pPr>
              <w:spacing w:after="0" w:line="240" w:lineRule="auto"/>
              <w:rPr>
                <w:rFonts w:ascii="Proxima Nova ExCn Rg" w:hAnsi="Proxima Nova ExCn Rg"/>
              </w:rPr>
            </w:pPr>
          </w:p>
        </w:tc>
        <w:tc>
          <w:tcPr>
            <w:tcW w:w="1651" w:type="dxa"/>
          </w:tcPr>
          <w:p w14:paraId="65ACCAE4" w14:textId="77777777" w:rsidR="00F55A6F" w:rsidRPr="00D7272F" w:rsidRDefault="00F55A6F" w:rsidP="00A507C3">
            <w:pPr>
              <w:spacing w:after="0" w:line="240" w:lineRule="auto"/>
              <w:rPr>
                <w:rFonts w:ascii="Proxima Nova ExCn Rg" w:hAnsi="Proxima Nova ExCn Rg"/>
              </w:rPr>
            </w:pPr>
          </w:p>
        </w:tc>
        <w:tc>
          <w:tcPr>
            <w:tcW w:w="1276" w:type="dxa"/>
          </w:tcPr>
          <w:p w14:paraId="30F06D90" w14:textId="77777777" w:rsidR="00F55A6F" w:rsidRPr="00D7272F" w:rsidRDefault="00F55A6F" w:rsidP="00A507C3">
            <w:pPr>
              <w:spacing w:after="0" w:line="240" w:lineRule="auto"/>
              <w:rPr>
                <w:rFonts w:ascii="Proxima Nova ExCn Rg" w:hAnsi="Proxima Nova ExCn Rg"/>
              </w:rPr>
            </w:pPr>
          </w:p>
        </w:tc>
        <w:tc>
          <w:tcPr>
            <w:tcW w:w="1229" w:type="dxa"/>
          </w:tcPr>
          <w:p w14:paraId="12A7F3E6" w14:textId="77777777" w:rsidR="00F55A6F" w:rsidRPr="00D7272F" w:rsidRDefault="00F55A6F" w:rsidP="00A507C3">
            <w:pPr>
              <w:spacing w:after="0" w:line="240" w:lineRule="auto"/>
              <w:rPr>
                <w:rFonts w:ascii="Proxima Nova ExCn Rg" w:hAnsi="Proxima Nova ExCn Rg"/>
              </w:rPr>
            </w:pPr>
          </w:p>
        </w:tc>
        <w:tc>
          <w:tcPr>
            <w:tcW w:w="1400" w:type="dxa"/>
          </w:tcPr>
          <w:p w14:paraId="50447613" w14:textId="77777777" w:rsidR="00F55A6F" w:rsidRPr="00D7272F" w:rsidRDefault="00F55A6F" w:rsidP="00A507C3">
            <w:pPr>
              <w:spacing w:after="0" w:line="240" w:lineRule="auto"/>
              <w:rPr>
                <w:rFonts w:ascii="Proxima Nova ExCn Rg" w:hAnsi="Proxima Nova ExCn Rg"/>
              </w:rPr>
            </w:pPr>
          </w:p>
        </w:tc>
      </w:tr>
      <w:tr w:rsidR="00F55A6F" w:rsidRPr="00D7272F" w14:paraId="033FA195" w14:textId="77777777" w:rsidTr="009F458F">
        <w:tc>
          <w:tcPr>
            <w:tcW w:w="559" w:type="dxa"/>
          </w:tcPr>
          <w:p w14:paraId="62945340" w14:textId="77777777" w:rsidR="00F55A6F" w:rsidRPr="00D7272F" w:rsidRDefault="00F55A6F" w:rsidP="00A507C3">
            <w:pPr>
              <w:spacing w:after="0" w:line="240" w:lineRule="auto"/>
              <w:rPr>
                <w:rFonts w:ascii="Proxima Nova ExCn Rg" w:hAnsi="Proxima Nova ExCn Rg"/>
                <w:b/>
              </w:rPr>
            </w:pPr>
          </w:p>
        </w:tc>
        <w:tc>
          <w:tcPr>
            <w:tcW w:w="1810" w:type="dxa"/>
          </w:tcPr>
          <w:p w14:paraId="6F4AA0C7"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029" w:type="dxa"/>
          </w:tcPr>
          <w:p w14:paraId="1D06ED0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F55A6F" w:rsidRPr="00D7272F" w:rsidRDefault="00F55A6F" w:rsidP="00A507C3">
            <w:pPr>
              <w:spacing w:after="0" w:line="240" w:lineRule="auto"/>
              <w:jc w:val="center"/>
              <w:rPr>
                <w:rFonts w:ascii="Proxima Nova ExCn Rg" w:hAnsi="Proxima Nova ExCn Rg"/>
                <w:b/>
              </w:rPr>
            </w:pPr>
          </w:p>
        </w:tc>
        <w:tc>
          <w:tcPr>
            <w:tcW w:w="1229" w:type="dxa"/>
          </w:tcPr>
          <w:p w14:paraId="058873C0"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F55A6F" w:rsidRPr="00D7272F" w:rsidRDefault="00F55A6F" w:rsidP="00A507C3">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1" w:name="_Toc443052707"/>
      <w:bookmarkStart w:id="102" w:name="_Toc424563920"/>
      <w:r w:rsidRPr="00D7272F">
        <w:rPr>
          <w:rFonts w:ascii="Proxima Nova ExCn Rg" w:hAnsi="Proxima Nova ExCn Rg"/>
          <w:b/>
          <w:sz w:val="28"/>
        </w:rPr>
        <w:t>РАСЧЕТ НМЦ НОРМАТИВНЫМ МЕТОДОМ</w:t>
      </w:r>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78"/>
        <w:gridCol w:w="1943"/>
        <w:gridCol w:w="1944"/>
        <w:gridCol w:w="1928"/>
        <w:gridCol w:w="2004"/>
        <w:gridCol w:w="2003"/>
        <w:gridCol w:w="1811"/>
      </w:tblGrid>
      <w:tr w:rsidR="00F55A6F" w:rsidRPr="00D7272F" w14:paraId="252E6B9A" w14:textId="77777777" w:rsidTr="009F458F">
        <w:tc>
          <w:tcPr>
            <w:tcW w:w="508" w:type="dxa"/>
          </w:tcPr>
          <w:p w14:paraId="223F869E"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78" w:type="dxa"/>
          </w:tcPr>
          <w:p w14:paraId="7A1C1A8F"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943" w:type="dxa"/>
          </w:tcPr>
          <w:p w14:paraId="2333E4E0"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44" w:type="dxa"/>
          </w:tcPr>
          <w:p w14:paraId="18E021D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928" w:type="dxa"/>
          </w:tcPr>
          <w:p w14:paraId="697F255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2004" w:type="dxa"/>
          </w:tcPr>
          <w:p w14:paraId="4DC8A4EB"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03" w:type="dxa"/>
          </w:tcPr>
          <w:p w14:paraId="256BA031" w14:textId="77777777" w:rsidR="00F55A6F" w:rsidRPr="00D7272F" w:rsidRDefault="009D7359" w:rsidP="00A507C3">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811" w:type="dxa"/>
          </w:tcPr>
          <w:p w14:paraId="2CED42F5"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911509" w:rsidRPr="00CE27FA" w14:paraId="6ECBFB57" w14:textId="77777777" w:rsidTr="009F458F">
        <w:tc>
          <w:tcPr>
            <w:tcW w:w="508" w:type="dxa"/>
          </w:tcPr>
          <w:p w14:paraId="00E2A813"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1</w:t>
            </w:r>
          </w:p>
        </w:tc>
        <w:tc>
          <w:tcPr>
            <w:tcW w:w="2078" w:type="dxa"/>
          </w:tcPr>
          <w:p w14:paraId="12568C10"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2</w:t>
            </w:r>
          </w:p>
        </w:tc>
        <w:tc>
          <w:tcPr>
            <w:tcW w:w="1943" w:type="dxa"/>
          </w:tcPr>
          <w:p w14:paraId="1D480D45"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3</w:t>
            </w:r>
          </w:p>
        </w:tc>
        <w:tc>
          <w:tcPr>
            <w:tcW w:w="1944" w:type="dxa"/>
          </w:tcPr>
          <w:p w14:paraId="7031CBAB"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4</w:t>
            </w:r>
          </w:p>
        </w:tc>
        <w:tc>
          <w:tcPr>
            <w:tcW w:w="1928" w:type="dxa"/>
          </w:tcPr>
          <w:p w14:paraId="415F5F23"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5</w:t>
            </w:r>
          </w:p>
        </w:tc>
        <w:tc>
          <w:tcPr>
            <w:tcW w:w="2004" w:type="dxa"/>
          </w:tcPr>
          <w:p w14:paraId="02D19544"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6</w:t>
            </w:r>
          </w:p>
        </w:tc>
        <w:tc>
          <w:tcPr>
            <w:tcW w:w="2003" w:type="dxa"/>
          </w:tcPr>
          <w:p w14:paraId="3D57F31F"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7</w:t>
            </w:r>
          </w:p>
        </w:tc>
        <w:tc>
          <w:tcPr>
            <w:tcW w:w="1811" w:type="dxa"/>
          </w:tcPr>
          <w:p w14:paraId="7216C68D" w14:textId="77777777" w:rsidR="000E7E34" w:rsidRPr="00CE27FA" w:rsidRDefault="00911509" w:rsidP="00CE27FA">
            <w:pPr>
              <w:spacing w:after="0" w:line="240" w:lineRule="auto"/>
              <w:jc w:val="center"/>
              <w:rPr>
                <w:rFonts w:ascii="Proxima Nova ExCn Rg" w:hAnsi="Proxima Nova ExCn Rg"/>
              </w:rPr>
            </w:pPr>
            <w:r w:rsidRPr="00D7272F">
              <w:rPr>
                <w:rFonts w:ascii="Proxima Nova ExCn Rg" w:hAnsi="Proxima Nova ExCn Rg"/>
              </w:rPr>
              <w:t>8</w:t>
            </w:r>
          </w:p>
        </w:tc>
      </w:tr>
      <w:tr w:rsidR="00F55A6F" w:rsidRPr="00D7272F" w14:paraId="4AAC1836" w14:textId="77777777" w:rsidTr="009F458F">
        <w:tc>
          <w:tcPr>
            <w:tcW w:w="508" w:type="dxa"/>
          </w:tcPr>
          <w:p w14:paraId="22763D0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78" w:type="dxa"/>
          </w:tcPr>
          <w:p w14:paraId="2D0F27B5" w14:textId="77777777" w:rsidR="00F55A6F" w:rsidRPr="00D7272F" w:rsidRDefault="00F55A6F" w:rsidP="00A507C3">
            <w:pPr>
              <w:spacing w:after="0" w:line="240" w:lineRule="auto"/>
              <w:rPr>
                <w:rFonts w:ascii="Proxima Nova ExCn Rg" w:hAnsi="Proxima Nova ExCn Rg"/>
              </w:rPr>
            </w:pPr>
          </w:p>
        </w:tc>
        <w:tc>
          <w:tcPr>
            <w:tcW w:w="1943" w:type="dxa"/>
          </w:tcPr>
          <w:p w14:paraId="39730426" w14:textId="77777777" w:rsidR="00F55A6F" w:rsidRPr="00D7272F" w:rsidRDefault="00F55A6F" w:rsidP="00A507C3">
            <w:pPr>
              <w:spacing w:after="0" w:line="240" w:lineRule="auto"/>
              <w:rPr>
                <w:rFonts w:ascii="Proxima Nova ExCn Rg" w:hAnsi="Proxima Nova ExCn Rg"/>
              </w:rPr>
            </w:pPr>
          </w:p>
        </w:tc>
        <w:tc>
          <w:tcPr>
            <w:tcW w:w="1944" w:type="dxa"/>
          </w:tcPr>
          <w:p w14:paraId="0C7304E4" w14:textId="77777777" w:rsidR="00F55A6F" w:rsidRPr="00D7272F" w:rsidRDefault="00F55A6F" w:rsidP="00A507C3">
            <w:pPr>
              <w:spacing w:after="0" w:line="240" w:lineRule="auto"/>
              <w:rPr>
                <w:rFonts w:ascii="Proxima Nova ExCn Rg" w:hAnsi="Proxima Nova ExCn Rg"/>
              </w:rPr>
            </w:pPr>
          </w:p>
        </w:tc>
        <w:tc>
          <w:tcPr>
            <w:tcW w:w="1928" w:type="dxa"/>
          </w:tcPr>
          <w:p w14:paraId="338F6590" w14:textId="77777777" w:rsidR="00F55A6F" w:rsidRPr="00D7272F" w:rsidRDefault="00F55A6F" w:rsidP="00A507C3">
            <w:pPr>
              <w:spacing w:after="0" w:line="240" w:lineRule="auto"/>
              <w:rPr>
                <w:rFonts w:ascii="Proxima Nova ExCn Rg" w:hAnsi="Proxima Nova ExCn Rg"/>
              </w:rPr>
            </w:pPr>
          </w:p>
        </w:tc>
        <w:tc>
          <w:tcPr>
            <w:tcW w:w="2004" w:type="dxa"/>
          </w:tcPr>
          <w:p w14:paraId="1F380AC6" w14:textId="77777777" w:rsidR="00F55A6F" w:rsidRPr="00D7272F" w:rsidRDefault="00F55A6F" w:rsidP="00A507C3">
            <w:pPr>
              <w:spacing w:after="0" w:line="240" w:lineRule="auto"/>
              <w:rPr>
                <w:rFonts w:ascii="Proxima Nova ExCn Rg" w:hAnsi="Proxima Nova ExCn Rg"/>
              </w:rPr>
            </w:pPr>
          </w:p>
        </w:tc>
        <w:tc>
          <w:tcPr>
            <w:tcW w:w="2003" w:type="dxa"/>
          </w:tcPr>
          <w:p w14:paraId="44021004" w14:textId="77777777" w:rsidR="00F55A6F" w:rsidRPr="00D7272F" w:rsidRDefault="00F55A6F" w:rsidP="00A507C3">
            <w:pPr>
              <w:spacing w:after="0" w:line="240" w:lineRule="auto"/>
              <w:rPr>
                <w:rFonts w:ascii="Proxima Nova ExCn Rg" w:hAnsi="Proxima Nova ExCn Rg"/>
              </w:rPr>
            </w:pPr>
          </w:p>
        </w:tc>
        <w:tc>
          <w:tcPr>
            <w:tcW w:w="1811" w:type="dxa"/>
          </w:tcPr>
          <w:p w14:paraId="1E2D4B3D" w14:textId="77777777" w:rsidR="00F55A6F" w:rsidRPr="00D7272F" w:rsidRDefault="00F55A6F" w:rsidP="00A507C3">
            <w:pPr>
              <w:spacing w:after="0" w:line="240" w:lineRule="auto"/>
              <w:rPr>
                <w:rFonts w:ascii="Proxima Nova ExCn Rg" w:hAnsi="Proxima Nova ExCn Rg"/>
              </w:rPr>
            </w:pPr>
          </w:p>
        </w:tc>
      </w:tr>
      <w:tr w:rsidR="00F55A6F" w:rsidRPr="00D7272F" w14:paraId="00DEF041" w14:textId="77777777" w:rsidTr="009F458F">
        <w:tc>
          <w:tcPr>
            <w:tcW w:w="508" w:type="dxa"/>
          </w:tcPr>
          <w:p w14:paraId="47299A2C"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78" w:type="dxa"/>
          </w:tcPr>
          <w:p w14:paraId="220C598F" w14:textId="77777777" w:rsidR="00F55A6F" w:rsidRPr="00D7272F" w:rsidRDefault="00F55A6F" w:rsidP="00A507C3">
            <w:pPr>
              <w:spacing w:after="0" w:line="240" w:lineRule="auto"/>
              <w:rPr>
                <w:rFonts w:ascii="Proxima Nova ExCn Rg" w:hAnsi="Proxima Nova ExCn Rg"/>
              </w:rPr>
            </w:pPr>
          </w:p>
        </w:tc>
        <w:tc>
          <w:tcPr>
            <w:tcW w:w="1943" w:type="dxa"/>
          </w:tcPr>
          <w:p w14:paraId="4ED4990B" w14:textId="77777777" w:rsidR="00F55A6F" w:rsidRPr="00D7272F" w:rsidRDefault="00F55A6F" w:rsidP="00A507C3">
            <w:pPr>
              <w:spacing w:after="0" w:line="240" w:lineRule="auto"/>
              <w:rPr>
                <w:rFonts w:ascii="Proxima Nova ExCn Rg" w:hAnsi="Proxima Nova ExCn Rg"/>
              </w:rPr>
            </w:pPr>
          </w:p>
        </w:tc>
        <w:tc>
          <w:tcPr>
            <w:tcW w:w="1944" w:type="dxa"/>
          </w:tcPr>
          <w:p w14:paraId="4D000985" w14:textId="77777777" w:rsidR="00F55A6F" w:rsidRPr="00D7272F" w:rsidRDefault="00F55A6F" w:rsidP="00A507C3">
            <w:pPr>
              <w:spacing w:after="0" w:line="240" w:lineRule="auto"/>
              <w:rPr>
                <w:rFonts w:ascii="Proxima Nova ExCn Rg" w:hAnsi="Proxima Nova ExCn Rg"/>
              </w:rPr>
            </w:pPr>
          </w:p>
        </w:tc>
        <w:tc>
          <w:tcPr>
            <w:tcW w:w="1928" w:type="dxa"/>
          </w:tcPr>
          <w:p w14:paraId="157A1AF2" w14:textId="77777777" w:rsidR="00F55A6F" w:rsidRPr="00D7272F" w:rsidRDefault="00F55A6F" w:rsidP="00A507C3">
            <w:pPr>
              <w:spacing w:after="0" w:line="240" w:lineRule="auto"/>
              <w:rPr>
                <w:rFonts w:ascii="Proxima Nova ExCn Rg" w:hAnsi="Proxima Nova ExCn Rg"/>
              </w:rPr>
            </w:pPr>
          </w:p>
        </w:tc>
        <w:tc>
          <w:tcPr>
            <w:tcW w:w="2004" w:type="dxa"/>
          </w:tcPr>
          <w:p w14:paraId="08687169" w14:textId="77777777" w:rsidR="00F55A6F" w:rsidRPr="00D7272F" w:rsidRDefault="00F55A6F" w:rsidP="00A507C3">
            <w:pPr>
              <w:spacing w:after="0" w:line="240" w:lineRule="auto"/>
              <w:rPr>
                <w:rFonts w:ascii="Proxima Nova ExCn Rg" w:hAnsi="Proxima Nova ExCn Rg"/>
              </w:rPr>
            </w:pPr>
          </w:p>
        </w:tc>
        <w:tc>
          <w:tcPr>
            <w:tcW w:w="2003" w:type="dxa"/>
          </w:tcPr>
          <w:p w14:paraId="29D3852A" w14:textId="77777777" w:rsidR="00F55A6F" w:rsidRPr="00D7272F" w:rsidRDefault="00F55A6F" w:rsidP="00A507C3">
            <w:pPr>
              <w:spacing w:after="0" w:line="240" w:lineRule="auto"/>
              <w:rPr>
                <w:rFonts w:ascii="Proxima Nova ExCn Rg" w:hAnsi="Proxima Nova ExCn Rg"/>
              </w:rPr>
            </w:pPr>
          </w:p>
        </w:tc>
        <w:tc>
          <w:tcPr>
            <w:tcW w:w="1811" w:type="dxa"/>
          </w:tcPr>
          <w:p w14:paraId="32A862B1" w14:textId="77777777" w:rsidR="00F55A6F" w:rsidRPr="00D7272F" w:rsidRDefault="00F55A6F" w:rsidP="00A507C3">
            <w:pPr>
              <w:spacing w:after="0" w:line="240" w:lineRule="auto"/>
              <w:rPr>
                <w:rFonts w:ascii="Proxima Nova ExCn Rg" w:hAnsi="Proxima Nova ExCn Rg"/>
              </w:rPr>
            </w:pPr>
          </w:p>
        </w:tc>
      </w:tr>
      <w:tr w:rsidR="00F55A6F" w:rsidRPr="00D7272F" w14:paraId="0BB79458" w14:textId="77777777" w:rsidTr="009F458F">
        <w:tc>
          <w:tcPr>
            <w:tcW w:w="508" w:type="dxa"/>
          </w:tcPr>
          <w:p w14:paraId="03B399D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78" w:type="dxa"/>
          </w:tcPr>
          <w:p w14:paraId="1C20ED93" w14:textId="77777777" w:rsidR="00F55A6F" w:rsidRPr="00D7272F" w:rsidRDefault="00F55A6F" w:rsidP="00A507C3">
            <w:pPr>
              <w:spacing w:after="0" w:line="240" w:lineRule="auto"/>
              <w:rPr>
                <w:rFonts w:ascii="Proxima Nova ExCn Rg" w:hAnsi="Proxima Nova ExCn Rg"/>
              </w:rPr>
            </w:pPr>
          </w:p>
        </w:tc>
        <w:tc>
          <w:tcPr>
            <w:tcW w:w="1943" w:type="dxa"/>
          </w:tcPr>
          <w:p w14:paraId="3646EF09" w14:textId="77777777" w:rsidR="00F55A6F" w:rsidRPr="00D7272F" w:rsidRDefault="00F55A6F" w:rsidP="00A507C3">
            <w:pPr>
              <w:spacing w:after="0" w:line="240" w:lineRule="auto"/>
              <w:rPr>
                <w:rFonts w:ascii="Proxima Nova ExCn Rg" w:hAnsi="Proxima Nova ExCn Rg"/>
              </w:rPr>
            </w:pPr>
          </w:p>
        </w:tc>
        <w:tc>
          <w:tcPr>
            <w:tcW w:w="1944" w:type="dxa"/>
          </w:tcPr>
          <w:p w14:paraId="5A4D0386" w14:textId="77777777" w:rsidR="00F55A6F" w:rsidRPr="00D7272F" w:rsidRDefault="00F55A6F" w:rsidP="00A507C3">
            <w:pPr>
              <w:spacing w:after="0" w:line="240" w:lineRule="auto"/>
              <w:rPr>
                <w:rFonts w:ascii="Proxima Nova ExCn Rg" w:hAnsi="Proxima Nova ExCn Rg"/>
              </w:rPr>
            </w:pPr>
          </w:p>
        </w:tc>
        <w:tc>
          <w:tcPr>
            <w:tcW w:w="1928" w:type="dxa"/>
          </w:tcPr>
          <w:p w14:paraId="578D0658" w14:textId="77777777" w:rsidR="00F55A6F" w:rsidRPr="00D7272F" w:rsidRDefault="00F55A6F" w:rsidP="00A507C3">
            <w:pPr>
              <w:spacing w:after="0" w:line="240" w:lineRule="auto"/>
              <w:rPr>
                <w:rFonts w:ascii="Proxima Nova ExCn Rg" w:hAnsi="Proxima Nova ExCn Rg"/>
              </w:rPr>
            </w:pPr>
          </w:p>
        </w:tc>
        <w:tc>
          <w:tcPr>
            <w:tcW w:w="2004" w:type="dxa"/>
          </w:tcPr>
          <w:p w14:paraId="58392F91" w14:textId="77777777" w:rsidR="00F55A6F" w:rsidRPr="00D7272F" w:rsidRDefault="00F55A6F" w:rsidP="00A507C3">
            <w:pPr>
              <w:spacing w:after="0" w:line="240" w:lineRule="auto"/>
              <w:rPr>
                <w:rFonts w:ascii="Proxima Nova ExCn Rg" w:hAnsi="Proxima Nova ExCn Rg"/>
              </w:rPr>
            </w:pPr>
          </w:p>
        </w:tc>
        <w:tc>
          <w:tcPr>
            <w:tcW w:w="2003" w:type="dxa"/>
          </w:tcPr>
          <w:p w14:paraId="24E2A019" w14:textId="77777777" w:rsidR="00F55A6F" w:rsidRPr="00D7272F" w:rsidRDefault="00F55A6F" w:rsidP="00A507C3">
            <w:pPr>
              <w:spacing w:after="0" w:line="240" w:lineRule="auto"/>
              <w:rPr>
                <w:rFonts w:ascii="Proxima Nova ExCn Rg" w:hAnsi="Proxima Nova ExCn Rg"/>
              </w:rPr>
            </w:pPr>
          </w:p>
        </w:tc>
        <w:tc>
          <w:tcPr>
            <w:tcW w:w="1811" w:type="dxa"/>
          </w:tcPr>
          <w:p w14:paraId="2524B16E" w14:textId="77777777" w:rsidR="00F55A6F" w:rsidRPr="00D7272F" w:rsidRDefault="00F55A6F" w:rsidP="00A507C3">
            <w:pPr>
              <w:spacing w:after="0" w:line="240" w:lineRule="auto"/>
              <w:rPr>
                <w:rFonts w:ascii="Proxima Nova ExCn Rg" w:hAnsi="Proxima Nova ExCn Rg"/>
              </w:rPr>
            </w:pPr>
          </w:p>
        </w:tc>
      </w:tr>
      <w:tr w:rsidR="00F55A6F" w:rsidRPr="00D7272F" w14:paraId="6CB2A5EC" w14:textId="77777777" w:rsidTr="009F458F">
        <w:tc>
          <w:tcPr>
            <w:tcW w:w="508" w:type="dxa"/>
          </w:tcPr>
          <w:p w14:paraId="1CC29D1B" w14:textId="77777777" w:rsidR="00F55A6F" w:rsidRPr="00D7272F" w:rsidRDefault="00F55A6F" w:rsidP="00A507C3">
            <w:pPr>
              <w:spacing w:after="0" w:line="240" w:lineRule="auto"/>
              <w:rPr>
                <w:rFonts w:ascii="Proxima Nova ExCn Rg" w:hAnsi="Proxima Nova ExCn Rg"/>
              </w:rPr>
            </w:pPr>
          </w:p>
        </w:tc>
        <w:tc>
          <w:tcPr>
            <w:tcW w:w="2078" w:type="dxa"/>
          </w:tcPr>
          <w:p w14:paraId="7111E3EE" w14:textId="77777777" w:rsidR="00F55A6F" w:rsidRPr="00D7272F" w:rsidRDefault="00F55A6F" w:rsidP="00A507C3">
            <w:pPr>
              <w:spacing w:after="0" w:line="240" w:lineRule="auto"/>
              <w:rPr>
                <w:rFonts w:ascii="Proxima Nova ExCn Rg" w:hAnsi="Proxima Nova ExCn Rg"/>
              </w:rPr>
            </w:pPr>
          </w:p>
        </w:tc>
        <w:tc>
          <w:tcPr>
            <w:tcW w:w="1943" w:type="dxa"/>
          </w:tcPr>
          <w:p w14:paraId="56621A78" w14:textId="77777777" w:rsidR="00F55A6F" w:rsidRPr="00D7272F" w:rsidRDefault="00F55A6F" w:rsidP="00A507C3">
            <w:pPr>
              <w:spacing w:after="0" w:line="240" w:lineRule="auto"/>
              <w:rPr>
                <w:rFonts w:ascii="Proxima Nova ExCn Rg" w:hAnsi="Proxima Nova ExCn Rg"/>
              </w:rPr>
            </w:pPr>
          </w:p>
        </w:tc>
        <w:tc>
          <w:tcPr>
            <w:tcW w:w="1944" w:type="dxa"/>
          </w:tcPr>
          <w:p w14:paraId="0C9E54EC" w14:textId="77777777" w:rsidR="00F55A6F" w:rsidRPr="00D7272F" w:rsidRDefault="00F55A6F" w:rsidP="00A507C3">
            <w:pPr>
              <w:spacing w:after="0" w:line="240" w:lineRule="auto"/>
              <w:rPr>
                <w:rFonts w:ascii="Proxima Nova ExCn Rg" w:hAnsi="Proxima Nova ExCn Rg"/>
              </w:rPr>
            </w:pPr>
          </w:p>
        </w:tc>
        <w:tc>
          <w:tcPr>
            <w:tcW w:w="1928" w:type="dxa"/>
          </w:tcPr>
          <w:p w14:paraId="312CA7B8" w14:textId="77777777" w:rsidR="00F55A6F" w:rsidRPr="00D7272F" w:rsidRDefault="00F55A6F" w:rsidP="00A507C3">
            <w:pPr>
              <w:spacing w:after="0" w:line="240" w:lineRule="auto"/>
              <w:rPr>
                <w:rFonts w:ascii="Proxima Nova ExCn Rg" w:hAnsi="Proxima Nova ExCn Rg"/>
              </w:rPr>
            </w:pPr>
          </w:p>
        </w:tc>
        <w:tc>
          <w:tcPr>
            <w:tcW w:w="2004" w:type="dxa"/>
          </w:tcPr>
          <w:p w14:paraId="192B0A59" w14:textId="77777777" w:rsidR="00F55A6F" w:rsidRPr="00D7272F" w:rsidRDefault="00F55A6F" w:rsidP="00A507C3">
            <w:pPr>
              <w:spacing w:after="0" w:line="240" w:lineRule="auto"/>
              <w:rPr>
                <w:rFonts w:ascii="Proxima Nova ExCn Rg" w:hAnsi="Proxima Nova ExCn Rg"/>
              </w:rPr>
            </w:pPr>
          </w:p>
        </w:tc>
        <w:tc>
          <w:tcPr>
            <w:tcW w:w="2003" w:type="dxa"/>
          </w:tcPr>
          <w:p w14:paraId="2338BD45" w14:textId="77777777" w:rsidR="00F55A6F" w:rsidRPr="00D7272F" w:rsidRDefault="00F55A6F" w:rsidP="00A507C3">
            <w:pPr>
              <w:spacing w:after="0" w:line="240" w:lineRule="auto"/>
              <w:rPr>
                <w:rFonts w:ascii="Proxima Nova ExCn Rg" w:hAnsi="Proxima Nova ExCn Rg"/>
              </w:rPr>
            </w:pPr>
          </w:p>
        </w:tc>
        <w:tc>
          <w:tcPr>
            <w:tcW w:w="1811" w:type="dxa"/>
          </w:tcPr>
          <w:p w14:paraId="52C1B7BD" w14:textId="77777777" w:rsidR="00F55A6F" w:rsidRPr="00D7272F" w:rsidRDefault="00F55A6F" w:rsidP="00A507C3">
            <w:pPr>
              <w:spacing w:after="0" w:line="240" w:lineRule="auto"/>
              <w:rPr>
                <w:rFonts w:ascii="Proxima Nova ExCn Rg" w:hAnsi="Proxima Nova ExCn Rg"/>
              </w:rPr>
            </w:pPr>
          </w:p>
        </w:tc>
      </w:tr>
      <w:tr w:rsidR="00F55A6F" w:rsidRPr="00D7272F" w14:paraId="7776BC92" w14:textId="77777777" w:rsidTr="009F458F">
        <w:tc>
          <w:tcPr>
            <w:tcW w:w="508" w:type="dxa"/>
          </w:tcPr>
          <w:p w14:paraId="1C944DE4" w14:textId="77777777" w:rsidR="00F55A6F" w:rsidRPr="00D7272F" w:rsidRDefault="00F55A6F" w:rsidP="00A507C3">
            <w:pPr>
              <w:spacing w:after="0" w:line="240" w:lineRule="auto"/>
              <w:rPr>
                <w:rFonts w:ascii="Proxima Nova ExCn Rg" w:hAnsi="Proxima Nova ExCn Rg"/>
                <w:b/>
              </w:rPr>
            </w:pPr>
          </w:p>
        </w:tc>
        <w:tc>
          <w:tcPr>
            <w:tcW w:w="2078" w:type="dxa"/>
          </w:tcPr>
          <w:p w14:paraId="007CE0C0"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3" w:type="dxa"/>
          </w:tcPr>
          <w:p w14:paraId="51C6CCB6"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44" w:type="dxa"/>
          </w:tcPr>
          <w:p w14:paraId="52A84D5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8" w:type="dxa"/>
          </w:tcPr>
          <w:p w14:paraId="1DABE523"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4" w:type="dxa"/>
          </w:tcPr>
          <w:p w14:paraId="6682441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03" w:type="dxa"/>
          </w:tcPr>
          <w:p w14:paraId="2E7AC7B3" w14:textId="77777777" w:rsidR="00F55A6F" w:rsidRPr="00D7272F" w:rsidRDefault="00F55A6F" w:rsidP="00A507C3">
            <w:pPr>
              <w:spacing w:after="0" w:line="240" w:lineRule="auto"/>
              <w:rPr>
                <w:rFonts w:ascii="Proxima Nova ExCn Rg" w:hAnsi="Proxima Nova ExCn Rg"/>
                <w:b/>
              </w:rPr>
            </w:pPr>
          </w:p>
        </w:tc>
        <w:tc>
          <w:tcPr>
            <w:tcW w:w="1811" w:type="dxa"/>
          </w:tcPr>
          <w:p w14:paraId="374BF159" w14:textId="77777777" w:rsidR="00F55A6F" w:rsidRPr="00D7272F" w:rsidRDefault="00F55A6F" w:rsidP="00A507C3">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3" w:name="_Toc443052708"/>
      <w:bookmarkStart w:id="104" w:name="_Toc424563921"/>
      <w:r w:rsidRPr="00D7272F">
        <w:rPr>
          <w:rFonts w:ascii="Proxima Nova ExCn Rg" w:hAnsi="Proxima Nova ExCn Rg"/>
          <w:b/>
          <w:sz w:val="28"/>
        </w:rPr>
        <w:t>РАСЧЕТ НМЦ ТАРИФНЫМ МЕТОДОМ</w:t>
      </w:r>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65"/>
        <w:gridCol w:w="1875"/>
        <w:gridCol w:w="1876"/>
        <w:gridCol w:w="1853"/>
        <w:gridCol w:w="1927"/>
        <w:gridCol w:w="2158"/>
        <w:gridCol w:w="1957"/>
      </w:tblGrid>
      <w:tr w:rsidR="00260F61" w:rsidRPr="00D7272F" w14:paraId="5DD60582" w14:textId="77777777" w:rsidTr="00DD32EB">
        <w:tc>
          <w:tcPr>
            <w:tcW w:w="508" w:type="dxa"/>
          </w:tcPr>
          <w:p w14:paraId="16EA382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065" w:type="dxa"/>
          </w:tcPr>
          <w:p w14:paraId="32786371"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Наименование</w:t>
            </w:r>
            <w:r w:rsidR="006D2658" w:rsidRPr="00D7272F">
              <w:rPr>
                <w:rFonts w:ascii="Proxima Nova ExCn Rg" w:hAnsi="Proxima Nova ExCn Rg"/>
              </w:rPr>
              <w:t xml:space="preserve"> каждой единицы</w:t>
            </w:r>
            <w:r w:rsidRPr="00D7272F">
              <w:rPr>
                <w:rFonts w:ascii="Proxima Nova ExCn Rg" w:hAnsi="Proxima Nova ExCn Rg"/>
              </w:rPr>
              <w:t xml:space="preserve"> товара, работы, услуги</w:t>
            </w:r>
          </w:p>
        </w:tc>
        <w:tc>
          <w:tcPr>
            <w:tcW w:w="1875" w:type="dxa"/>
          </w:tcPr>
          <w:p w14:paraId="4F8BBFE4" w14:textId="77777777" w:rsidR="00F55A6F" w:rsidRPr="00D7272F" w:rsidRDefault="00F55A6F" w:rsidP="00A507C3">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76" w:type="dxa"/>
          </w:tcPr>
          <w:p w14:paraId="3F4D5F80"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53" w:type="dxa"/>
          </w:tcPr>
          <w:p w14:paraId="16558AE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927" w:type="dxa"/>
          </w:tcPr>
          <w:p w14:paraId="6ABE1B0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158" w:type="dxa"/>
          </w:tcPr>
          <w:p w14:paraId="1A20B3D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957" w:type="dxa"/>
          </w:tcPr>
          <w:p w14:paraId="73A00B14"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260F61" w:rsidRPr="00D7272F" w14:paraId="52ECE6C2" w14:textId="77777777" w:rsidTr="00DD32EB">
        <w:tc>
          <w:tcPr>
            <w:tcW w:w="508" w:type="dxa"/>
          </w:tcPr>
          <w:p w14:paraId="769E472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1</w:t>
            </w:r>
          </w:p>
        </w:tc>
        <w:tc>
          <w:tcPr>
            <w:tcW w:w="2065" w:type="dxa"/>
          </w:tcPr>
          <w:p w14:paraId="311DB2B0"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2</w:t>
            </w:r>
          </w:p>
        </w:tc>
        <w:tc>
          <w:tcPr>
            <w:tcW w:w="1875" w:type="dxa"/>
          </w:tcPr>
          <w:p w14:paraId="5B5CD0E5"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3</w:t>
            </w:r>
          </w:p>
        </w:tc>
        <w:tc>
          <w:tcPr>
            <w:tcW w:w="1876" w:type="dxa"/>
          </w:tcPr>
          <w:p w14:paraId="12C6BB8F"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4</w:t>
            </w:r>
          </w:p>
        </w:tc>
        <w:tc>
          <w:tcPr>
            <w:tcW w:w="1853" w:type="dxa"/>
          </w:tcPr>
          <w:p w14:paraId="6D1612AC"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5</w:t>
            </w:r>
          </w:p>
        </w:tc>
        <w:tc>
          <w:tcPr>
            <w:tcW w:w="1927" w:type="dxa"/>
          </w:tcPr>
          <w:p w14:paraId="02D73365"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6</w:t>
            </w:r>
          </w:p>
        </w:tc>
        <w:tc>
          <w:tcPr>
            <w:tcW w:w="2158" w:type="dxa"/>
          </w:tcPr>
          <w:p w14:paraId="14DB542E"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7</w:t>
            </w:r>
          </w:p>
        </w:tc>
        <w:tc>
          <w:tcPr>
            <w:tcW w:w="1957" w:type="dxa"/>
          </w:tcPr>
          <w:p w14:paraId="3D391BD1" w14:textId="77777777" w:rsidR="00D020E3" w:rsidRPr="00D7272F" w:rsidRDefault="00875E25" w:rsidP="00BF107C">
            <w:pPr>
              <w:spacing w:after="0" w:line="240" w:lineRule="auto"/>
              <w:jc w:val="center"/>
              <w:rPr>
                <w:rFonts w:ascii="Proxima Nova ExCn Rg" w:hAnsi="Proxima Nova ExCn Rg"/>
              </w:rPr>
            </w:pPr>
            <w:r w:rsidRPr="00D7272F">
              <w:rPr>
                <w:rFonts w:ascii="Proxima Nova ExCn Rg" w:hAnsi="Proxima Nova ExCn Rg"/>
              </w:rPr>
              <w:t>8</w:t>
            </w:r>
          </w:p>
        </w:tc>
      </w:tr>
      <w:tr w:rsidR="00260F61" w:rsidRPr="00D7272F" w14:paraId="77E6E371" w14:textId="77777777" w:rsidTr="00DD32EB">
        <w:tc>
          <w:tcPr>
            <w:tcW w:w="508" w:type="dxa"/>
          </w:tcPr>
          <w:p w14:paraId="655D856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065" w:type="dxa"/>
          </w:tcPr>
          <w:p w14:paraId="4FD3B3F5" w14:textId="77777777" w:rsidR="00F55A6F" w:rsidRPr="00D7272F" w:rsidRDefault="00F55A6F" w:rsidP="00A507C3">
            <w:pPr>
              <w:spacing w:after="0" w:line="240" w:lineRule="auto"/>
              <w:rPr>
                <w:rFonts w:ascii="Proxima Nova ExCn Rg" w:hAnsi="Proxima Nova ExCn Rg"/>
              </w:rPr>
            </w:pPr>
          </w:p>
        </w:tc>
        <w:tc>
          <w:tcPr>
            <w:tcW w:w="1875" w:type="dxa"/>
          </w:tcPr>
          <w:p w14:paraId="07AB9B4B" w14:textId="77777777" w:rsidR="00F55A6F" w:rsidRPr="00D7272F" w:rsidRDefault="00F55A6F" w:rsidP="00A507C3">
            <w:pPr>
              <w:spacing w:after="0" w:line="240" w:lineRule="auto"/>
              <w:rPr>
                <w:rFonts w:ascii="Proxima Nova ExCn Rg" w:hAnsi="Proxima Nova ExCn Rg"/>
              </w:rPr>
            </w:pPr>
          </w:p>
        </w:tc>
        <w:tc>
          <w:tcPr>
            <w:tcW w:w="1876" w:type="dxa"/>
          </w:tcPr>
          <w:p w14:paraId="5D714531" w14:textId="77777777" w:rsidR="00F55A6F" w:rsidRPr="00D7272F" w:rsidRDefault="00F55A6F" w:rsidP="00A507C3">
            <w:pPr>
              <w:spacing w:after="0" w:line="240" w:lineRule="auto"/>
              <w:rPr>
                <w:rFonts w:ascii="Proxima Nova ExCn Rg" w:hAnsi="Proxima Nova ExCn Rg"/>
              </w:rPr>
            </w:pPr>
          </w:p>
        </w:tc>
        <w:tc>
          <w:tcPr>
            <w:tcW w:w="1853" w:type="dxa"/>
          </w:tcPr>
          <w:p w14:paraId="5D784470" w14:textId="77777777" w:rsidR="00F55A6F" w:rsidRPr="00D7272F" w:rsidRDefault="00F55A6F" w:rsidP="00A507C3">
            <w:pPr>
              <w:spacing w:after="0" w:line="240" w:lineRule="auto"/>
              <w:rPr>
                <w:rFonts w:ascii="Proxima Nova ExCn Rg" w:hAnsi="Proxima Nova ExCn Rg"/>
              </w:rPr>
            </w:pPr>
          </w:p>
        </w:tc>
        <w:tc>
          <w:tcPr>
            <w:tcW w:w="1927" w:type="dxa"/>
          </w:tcPr>
          <w:p w14:paraId="69E65C25" w14:textId="77777777" w:rsidR="00F55A6F" w:rsidRPr="00D7272F" w:rsidRDefault="00F55A6F" w:rsidP="00A507C3">
            <w:pPr>
              <w:spacing w:after="0" w:line="240" w:lineRule="auto"/>
              <w:rPr>
                <w:rFonts w:ascii="Proxima Nova ExCn Rg" w:hAnsi="Proxima Nova ExCn Rg"/>
              </w:rPr>
            </w:pPr>
          </w:p>
        </w:tc>
        <w:tc>
          <w:tcPr>
            <w:tcW w:w="2158" w:type="dxa"/>
          </w:tcPr>
          <w:p w14:paraId="4569E104" w14:textId="77777777" w:rsidR="00F55A6F" w:rsidRPr="00D7272F" w:rsidRDefault="00F55A6F" w:rsidP="00A507C3">
            <w:pPr>
              <w:spacing w:after="0" w:line="240" w:lineRule="auto"/>
              <w:rPr>
                <w:rFonts w:ascii="Proxima Nova ExCn Rg" w:hAnsi="Proxima Nova ExCn Rg"/>
              </w:rPr>
            </w:pPr>
          </w:p>
        </w:tc>
        <w:tc>
          <w:tcPr>
            <w:tcW w:w="1957" w:type="dxa"/>
          </w:tcPr>
          <w:p w14:paraId="09EA2DAC" w14:textId="77777777" w:rsidR="00F55A6F" w:rsidRPr="00D7272F" w:rsidRDefault="00F55A6F" w:rsidP="00A507C3">
            <w:pPr>
              <w:spacing w:after="0" w:line="240" w:lineRule="auto"/>
              <w:rPr>
                <w:rFonts w:ascii="Proxima Nova ExCn Rg" w:hAnsi="Proxima Nova ExCn Rg"/>
              </w:rPr>
            </w:pPr>
          </w:p>
        </w:tc>
      </w:tr>
      <w:tr w:rsidR="00260F61" w:rsidRPr="00D7272F" w14:paraId="383F3962" w14:textId="77777777" w:rsidTr="00DD32EB">
        <w:tc>
          <w:tcPr>
            <w:tcW w:w="508" w:type="dxa"/>
          </w:tcPr>
          <w:p w14:paraId="6FB05C96"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065" w:type="dxa"/>
          </w:tcPr>
          <w:p w14:paraId="5BDCCE1E" w14:textId="77777777" w:rsidR="00F55A6F" w:rsidRPr="00D7272F" w:rsidRDefault="00F55A6F" w:rsidP="00A507C3">
            <w:pPr>
              <w:spacing w:after="0" w:line="240" w:lineRule="auto"/>
              <w:rPr>
                <w:rFonts w:ascii="Proxima Nova ExCn Rg" w:hAnsi="Proxima Nova ExCn Rg"/>
              </w:rPr>
            </w:pPr>
          </w:p>
        </w:tc>
        <w:tc>
          <w:tcPr>
            <w:tcW w:w="1875" w:type="dxa"/>
          </w:tcPr>
          <w:p w14:paraId="40DC36D4" w14:textId="77777777" w:rsidR="00F55A6F" w:rsidRPr="00D7272F" w:rsidRDefault="00F55A6F" w:rsidP="00A507C3">
            <w:pPr>
              <w:spacing w:after="0" w:line="240" w:lineRule="auto"/>
              <w:rPr>
                <w:rFonts w:ascii="Proxima Nova ExCn Rg" w:hAnsi="Proxima Nova ExCn Rg"/>
              </w:rPr>
            </w:pPr>
          </w:p>
        </w:tc>
        <w:tc>
          <w:tcPr>
            <w:tcW w:w="1876" w:type="dxa"/>
          </w:tcPr>
          <w:p w14:paraId="5B304C5D" w14:textId="77777777" w:rsidR="00F55A6F" w:rsidRPr="00D7272F" w:rsidRDefault="00F55A6F" w:rsidP="00A507C3">
            <w:pPr>
              <w:spacing w:after="0" w:line="240" w:lineRule="auto"/>
              <w:rPr>
                <w:rFonts w:ascii="Proxima Nova ExCn Rg" w:hAnsi="Proxima Nova ExCn Rg"/>
              </w:rPr>
            </w:pPr>
          </w:p>
        </w:tc>
        <w:tc>
          <w:tcPr>
            <w:tcW w:w="1853" w:type="dxa"/>
          </w:tcPr>
          <w:p w14:paraId="66EE7475" w14:textId="77777777" w:rsidR="00F55A6F" w:rsidRPr="00D7272F" w:rsidRDefault="00F55A6F" w:rsidP="00A507C3">
            <w:pPr>
              <w:spacing w:after="0" w:line="240" w:lineRule="auto"/>
              <w:rPr>
                <w:rFonts w:ascii="Proxima Nova ExCn Rg" w:hAnsi="Proxima Nova ExCn Rg"/>
              </w:rPr>
            </w:pPr>
          </w:p>
        </w:tc>
        <w:tc>
          <w:tcPr>
            <w:tcW w:w="1927" w:type="dxa"/>
          </w:tcPr>
          <w:p w14:paraId="64F6A330" w14:textId="77777777" w:rsidR="00F55A6F" w:rsidRPr="00D7272F" w:rsidRDefault="00F55A6F" w:rsidP="00A507C3">
            <w:pPr>
              <w:spacing w:after="0" w:line="240" w:lineRule="auto"/>
              <w:rPr>
                <w:rFonts w:ascii="Proxima Nova ExCn Rg" w:hAnsi="Proxima Nova ExCn Rg"/>
              </w:rPr>
            </w:pPr>
          </w:p>
        </w:tc>
        <w:tc>
          <w:tcPr>
            <w:tcW w:w="2158" w:type="dxa"/>
          </w:tcPr>
          <w:p w14:paraId="64DF5DD9" w14:textId="77777777" w:rsidR="00F55A6F" w:rsidRPr="00D7272F" w:rsidRDefault="00F55A6F" w:rsidP="00A507C3">
            <w:pPr>
              <w:spacing w:after="0" w:line="240" w:lineRule="auto"/>
              <w:rPr>
                <w:rFonts w:ascii="Proxima Nova ExCn Rg" w:hAnsi="Proxima Nova ExCn Rg"/>
              </w:rPr>
            </w:pPr>
          </w:p>
        </w:tc>
        <w:tc>
          <w:tcPr>
            <w:tcW w:w="1957" w:type="dxa"/>
          </w:tcPr>
          <w:p w14:paraId="68203FDF" w14:textId="77777777" w:rsidR="00F55A6F" w:rsidRPr="00D7272F" w:rsidRDefault="00F55A6F" w:rsidP="00A507C3">
            <w:pPr>
              <w:spacing w:after="0" w:line="240" w:lineRule="auto"/>
              <w:rPr>
                <w:rFonts w:ascii="Proxima Nova ExCn Rg" w:hAnsi="Proxima Nova ExCn Rg"/>
              </w:rPr>
            </w:pPr>
          </w:p>
        </w:tc>
      </w:tr>
      <w:tr w:rsidR="00260F61" w:rsidRPr="00D7272F" w14:paraId="0A7CC179" w14:textId="77777777" w:rsidTr="00DD32EB">
        <w:tc>
          <w:tcPr>
            <w:tcW w:w="508" w:type="dxa"/>
          </w:tcPr>
          <w:p w14:paraId="6C89499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3.</w:t>
            </w:r>
          </w:p>
        </w:tc>
        <w:tc>
          <w:tcPr>
            <w:tcW w:w="2065" w:type="dxa"/>
          </w:tcPr>
          <w:p w14:paraId="69D99373" w14:textId="77777777" w:rsidR="00F55A6F" w:rsidRPr="00D7272F" w:rsidRDefault="00F55A6F" w:rsidP="00A507C3">
            <w:pPr>
              <w:spacing w:after="0" w:line="240" w:lineRule="auto"/>
              <w:rPr>
                <w:rFonts w:ascii="Proxima Nova ExCn Rg" w:hAnsi="Proxima Nova ExCn Rg"/>
              </w:rPr>
            </w:pPr>
          </w:p>
        </w:tc>
        <w:tc>
          <w:tcPr>
            <w:tcW w:w="1875" w:type="dxa"/>
          </w:tcPr>
          <w:p w14:paraId="5AFAA261" w14:textId="77777777" w:rsidR="00F55A6F" w:rsidRPr="00D7272F" w:rsidRDefault="00F55A6F" w:rsidP="00A507C3">
            <w:pPr>
              <w:spacing w:after="0" w:line="240" w:lineRule="auto"/>
              <w:rPr>
                <w:rFonts w:ascii="Proxima Nova ExCn Rg" w:hAnsi="Proxima Nova ExCn Rg"/>
              </w:rPr>
            </w:pPr>
          </w:p>
        </w:tc>
        <w:tc>
          <w:tcPr>
            <w:tcW w:w="1876" w:type="dxa"/>
          </w:tcPr>
          <w:p w14:paraId="5C3449E3" w14:textId="77777777" w:rsidR="00F55A6F" w:rsidRPr="00D7272F" w:rsidRDefault="00F55A6F" w:rsidP="00A507C3">
            <w:pPr>
              <w:spacing w:after="0" w:line="240" w:lineRule="auto"/>
              <w:rPr>
                <w:rFonts w:ascii="Proxima Nova ExCn Rg" w:hAnsi="Proxima Nova ExCn Rg"/>
              </w:rPr>
            </w:pPr>
          </w:p>
        </w:tc>
        <w:tc>
          <w:tcPr>
            <w:tcW w:w="1853" w:type="dxa"/>
          </w:tcPr>
          <w:p w14:paraId="5D0383D2" w14:textId="77777777" w:rsidR="00F55A6F" w:rsidRPr="00D7272F" w:rsidRDefault="00F55A6F" w:rsidP="00A507C3">
            <w:pPr>
              <w:spacing w:after="0" w:line="240" w:lineRule="auto"/>
              <w:rPr>
                <w:rFonts w:ascii="Proxima Nova ExCn Rg" w:hAnsi="Proxima Nova ExCn Rg"/>
              </w:rPr>
            </w:pPr>
          </w:p>
        </w:tc>
        <w:tc>
          <w:tcPr>
            <w:tcW w:w="1927" w:type="dxa"/>
          </w:tcPr>
          <w:p w14:paraId="6AE500E1" w14:textId="77777777" w:rsidR="00F55A6F" w:rsidRPr="00D7272F" w:rsidRDefault="00F55A6F" w:rsidP="00A507C3">
            <w:pPr>
              <w:spacing w:after="0" w:line="240" w:lineRule="auto"/>
              <w:rPr>
                <w:rFonts w:ascii="Proxima Nova ExCn Rg" w:hAnsi="Proxima Nova ExCn Rg"/>
              </w:rPr>
            </w:pPr>
          </w:p>
        </w:tc>
        <w:tc>
          <w:tcPr>
            <w:tcW w:w="2158" w:type="dxa"/>
          </w:tcPr>
          <w:p w14:paraId="6E5F9FA9" w14:textId="77777777" w:rsidR="00F55A6F" w:rsidRPr="00D7272F" w:rsidRDefault="00F55A6F" w:rsidP="00A507C3">
            <w:pPr>
              <w:spacing w:after="0" w:line="240" w:lineRule="auto"/>
              <w:rPr>
                <w:rFonts w:ascii="Proxima Nova ExCn Rg" w:hAnsi="Proxima Nova ExCn Rg"/>
              </w:rPr>
            </w:pPr>
          </w:p>
        </w:tc>
        <w:tc>
          <w:tcPr>
            <w:tcW w:w="1957" w:type="dxa"/>
          </w:tcPr>
          <w:p w14:paraId="657D1432" w14:textId="77777777" w:rsidR="00F55A6F" w:rsidRPr="00D7272F" w:rsidRDefault="00F55A6F" w:rsidP="00A507C3">
            <w:pPr>
              <w:spacing w:after="0" w:line="240" w:lineRule="auto"/>
              <w:rPr>
                <w:rFonts w:ascii="Proxima Nova ExCn Rg" w:hAnsi="Proxima Nova ExCn Rg"/>
              </w:rPr>
            </w:pPr>
          </w:p>
        </w:tc>
      </w:tr>
      <w:tr w:rsidR="00260F61" w:rsidRPr="00D7272F" w14:paraId="3BC23706" w14:textId="77777777" w:rsidTr="00DD32EB">
        <w:tc>
          <w:tcPr>
            <w:tcW w:w="508" w:type="dxa"/>
          </w:tcPr>
          <w:p w14:paraId="6F16E35F" w14:textId="77777777" w:rsidR="00F55A6F" w:rsidRPr="00D7272F" w:rsidRDefault="00F55A6F" w:rsidP="00A507C3">
            <w:pPr>
              <w:spacing w:after="0" w:line="240" w:lineRule="auto"/>
              <w:rPr>
                <w:rFonts w:ascii="Proxima Nova ExCn Rg" w:hAnsi="Proxima Nova ExCn Rg"/>
              </w:rPr>
            </w:pPr>
          </w:p>
        </w:tc>
        <w:tc>
          <w:tcPr>
            <w:tcW w:w="2065" w:type="dxa"/>
          </w:tcPr>
          <w:p w14:paraId="5C1D97FD" w14:textId="77777777" w:rsidR="00F55A6F" w:rsidRPr="00D7272F" w:rsidRDefault="00F55A6F" w:rsidP="00A507C3">
            <w:pPr>
              <w:spacing w:after="0" w:line="240" w:lineRule="auto"/>
              <w:rPr>
                <w:rFonts w:ascii="Proxima Nova ExCn Rg" w:hAnsi="Proxima Nova ExCn Rg"/>
              </w:rPr>
            </w:pPr>
          </w:p>
        </w:tc>
        <w:tc>
          <w:tcPr>
            <w:tcW w:w="1875" w:type="dxa"/>
          </w:tcPr>
          <w:p w14:paraId="765CB513" w14:textId="77777777" w:rsidR="00F55A6F" w:rsidRPr="00D7272F" w:rsidRDefault="00F55A6F" w:rsidP="00A507C3">
            <w:pPr>
              <w:spacing w:after="0" w:line="240" w:lineRule="auto"/>
              <w:rPr>
                <w:rFonts w:ascii="Proxima Nova ExCn Rg" w:hAnsi="Proxima Nova ExCn Rg"/>
              </w:rPr>
            </w:pPr>
          </w:p>
        </w:tc>
        <w:tc>
          <w:tcPr>
            <w:tcW w:w="1876" w:type="dxa"/>
          </w:tcPr>
          <w:p w14:paraId="5D9B96E2" w14:textId="77777777" w:rsidR="00F55A6F" w:rsidRPr="00D7272F" w:rsidRDefault="00F55A6F" w:rsidP="00A507C3">
            <w:pPr>
              <w:spacing w:after="0" w:line="240" w:lineRule="auto"/>
              <w:rPr>
                <w:rFonts w:ascii="Proxima Nova ExCn Rg" w:hAnsi="Proxima Nova ExCn Rg"/>
              </w:rPr>
            </w:pPr>
          </w:p>
        </w:tc>
        <w:tc>
          <w:tcPr>
            <w:tcW w:w="1853" w:type="dxa"/>
          </w:tcPr>
          <w:p w14:paraId="34F8350B" w14:textId="77777777" w:rsidR="00F55A6F" w:rsidRPr="00D7272F" w:rsidRDefault="00F55A6F" w:rsidP="00A507C3">
            <w:pPr>
              <w:spacing w:after="0" w:line="240" w:lineRule="auto"/>
              <w:rPr>
                <w:rFonts w:ascii="Proxima Nova ExCn Rg" w:hAnsi="Proxima Nova ExCn Rg"/>
              </w:rPr>
            </w:pPr>
          </w:p>
        </w:tc>
        <w:tc>
          <w:tcPr>
            <w:tcW w:w="1927" w:type="dxa"/>
          </w:tcPr>
          <w:p w14:paraId="3117B1C7" w14:textId="77777777" w:rsidR="00F55A6F" w:rsidRPr="00D7272F" w:rsidRDefault="00F55A6F" w:rsidP="00A507C3">
            <w:pPr>
              <w:spacing w:after="0" w:line="240" w:lineRule="auto"/>
              <w:rPr>
                <w:rFonts w:ascii="Proxima Nova ExCn Rg" w:hAnsi="Proxima Nova ExCn Rg"/>
              </w:rPr>
            </w:pPr>
          </w:p>
        </w:tc>
        <w:tc>
          <w:tcPr>
            <w:tcW w:w="2158" w:type="dxa"/>
          </w:tcPr>
          <w:p w14:paraId="750BDD68" w14:textId="77777777" w:rsidR="00F55A6F" w:rsidRPr="00D7272F" w:rsidRDefault="00F55A6F" w:rsidP="00A507C3">
            <w:pPr>
              <w:spacing w:after="0" w:line="240" w:lineRule="auto"/>
              <w:rPr>
                <w:rFonts w:ascii="Proxima Nova ExCn Rg" w:hAnsi="Proxima Nova ExCn Rg"/>
              </w:rPr>
            </w:pPr>
          </w:p>
        </w:tc>
        <w:tc>
          <w:tcPr>
            <w:tcW w:w="1957" w:type="dxa"/>
          </w:tcPr>
          <w:p w14:paraId="6339CEDF" w14:textId="77777777" w:rsidR="00F55A6F" w:rsidRPr="00D7272F" w:rsidRDefault="00F55A6F" w:rsidP="00A507C3">
            <w:pPr>
              <w:spacing w:after="0" w:line="240" w:lineRule="auto"/>
              <w:rPr>
                <w:rFonts w:ascii="Proxima Nova ExCn Rg" w:hAnsi="Proxima Nova ExCn Rg"/>
              </w:rPr>
            </w:pPr>
          </w:p>
        </w:tc>
      </w:tr>
      <w:tr w:rsidR="00260F61" w:rsidRPr="00D7272F" w14:paraId="2221D448" w14:textId="77777777" w:rsidTr="00DD32EB">
        <w:tc>
          <w:tcPr>
            <w:tcW w:w="508" w:type="dxa"/>
          </w:tcPr>
          <w:p w14:paraId="24C5BE3E" w14:textId="77777777" w:rsidR="00F55A6F" w:rsidRPr="00D7272F" w:rsidRDefault="00F55A6F" w:rsidP="00A507C3">
            <w:pPr>
              <w:spacing w:after="0" w:line="240" w:lineRule="auto"/>
              <w:rPr>
                <w:rFonts w:ascii="Proxima Nova ExCn Rg" w:hAnsi="Proxima Nova ExCn Rg"/>
                <w:b/>
              </w:rPr>
            </w:pPr>
          </w:p>
        </w:tc>
        <w:tc>
          <w:tcPr>
            <w:tcW w:w="2065" w:type="dxa"/>
          </w:tcPr>
          <w:p w14:paraId="51201AED"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75" w:type="dxa"/>
          </w:tcPr>
          <w:p w14:paraId="57B5DE19"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76" w:type="dxa"/>
          </w:tcPr>
          <w:p w14:paraId="7716436A"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853" w:type="dxa"/>
          </w:tcPr>
          <w:p w14:paraId="2C252DA6"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927" w:type="dxa"/>
          </w:tcPr>
          <w:p w14:paraId="295501C3"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158" w:type="dxa"/>
          </w:tcPr>
          <w:p w14:paraId="3D31621E" w14:textId="77777777" w:rsidR="00F55A6F" w:rsidRPr="00D7272F" w:rsidRDefault="00F55A6F" w:rsidP="00A507C3">
            <w:pPr>
              <w:spacing w:after="0" w:line="240" w:lineRule="auto"/>
              <w:rPr>
                <w:rFonts w:ascii="Proxima Nova ExCn Rg" w:hAnsi="Proxima Nova ExCn Rg"/>
                <w:b/>
              </w:rPr>
            </w:pPr>
          </w:p>
        </w:tc>
        <w:tc>
          <w:tcPr>
            <w:tcW w:w="1957" w:type="dxa"/>
          </w:tcPr>
          <w:p w14:paraId="2A8DEF4B" w14:textId="77777777" w:rsidR="00F55A6F" w:rsidRPr="00D7272F" w:rsidRDefault="00F55A6F"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Наименование</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ФОТ, включая налоговые </w:t>
            </w:r>
            <w:r w:rsidRPr="00D7272F">
              <w:rPr>
                <w:rFonts w:ascii="Proxima Nova ExCn Rg" w:hAnsi="Proxima Nova ExCn Rg"/>
              </w:rPr>
              <w:lastRenderedPageBreak/>
              <w:t>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05" w:name="_Toc443052709"/>
      <w:bookmarkStart w:id="106"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w:t>
      </w:r>
      <w:proofErr w:type="gramStart"/>
      <w:r w:rsidR="005A5B6F" w:rsidRPr="00D7272F">
        <w:rPr>
          <w:rFonts w:ascii="Proxima Nova ExCn Rg" w:hAnsi="Proxima Nova ExCn Rg"/>
          <w:b/>
          <w:bCs/>
          <w:sz w:val="28"/>
          <w:szCs w:val="28"/>
        </w:rPr>
        <w:t>_._</w:t>
      </w:r>
      <w:proofErr w:type="gramEnd"/>
      <w:r w:rsidR="005A5B6F" w:rsidRPr="00D7272F">
        <w:rPr>
          <w:rFonts w:ascii="Proxima Nova ExCn Rg" w:hAnsi="Proxima Nova ExCn Rg"/>
          <w:b/>
          <w:bCs/>
          <w:sz w:val="28"/>
          <w:szCs w:val="28"/>
        </w:rPr>
        <w:t>_.____ г. № _</w:t>
      </w:r>
      <w:r w:rsidRPr="00D7272F">
        <w:rPr>
          <w:rFonts w:ascii="Proxima Nova ExCn Rg" w:hAnsi="Proxima Nova ExCn Rg"/>
          <w:b/>
          <w:sz w:val="28"/>
        </w:rPr>
        <w:br/>
        <w:t>О ЗАИНТЕРЕСОВАННОСТИ В ПРОВЕДЕНИИ ПРОЦЕДУРЫ ЗАКУПКИ</w:t>
      </w:r>
      <w:bookmarkEnd w:id="105"/>
      <w:bookmarkEnd w:id="106"/>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77777777"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lastRenderedPageBreak/>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w:t>
      </w:r>
      <w:proofErr w:type="spellStart"/>
      <w:r w:rsidRPr="00D7272F">
        <w:rPr>
          <w:rFonts w:ascii="Proxima Nova ExCn Rg" w:hAnsi="Proxima Nova ExCn Rg"/>
          <w:sz w:val="28"/>
        </w:rPr>
        <w:t>т.ч</w:t>
      </w:r>
      <w:proofErr w:type="spellEnd"/>
      <w:r w:rsidRPr="00D7272F">
        <w:rPr>
          <w:rFonts w:ascii="Proxima Nova ExCn Rg" w:hAnsi="Proxima Nova ExCn Rg"/>
          <w:sz w:val="28"/>
        </w:rPr>
        <w:t xml:space="preserve">.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[при необходимости]</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proofErr w:type="gramStart"/>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w:t>
      </w:r>
      <w:proofErr w:type="gramEnd"/>
      <w:r w:rsidR="00996F12" w:rsidRPr="00D7272F">
        <w:rPr>
          <w:rFonts w:ascii="Proxima Nova ExCn Rg" w:hAnsi="Proxima Nova ExCn Rg"/>
          <w:sz w:val="28"/>
          <w:vertAlign w:val="superscript"/>
        </w:rPr>
        <w:t>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lastRenderedPageBreak/>
        <w:t xml:space="preserve">Приложение </w:t>
      </w:r>
      <w:proofErr w:type="gramStart"/>
      <w:r w:rsidRPr="00D7272F">
        <w:rPr>
          <w:rFonts w:ascii="Proxima Nova ExCn Rg" w:hAnsi="Proxima Nova ExCn Rg"/>
          <w:sz w:val="28"/>
        </w:rPr>
        <w:t>№</w:t>
      </w:r>
      <w:r w:rsidRPr="0093153C">
        <w:rPr>
          <w:rFonts w:ascii="Proxima Nova ExCn Rg" w:hAnsi="Proxima Nova ExCn Rg"/>
          <w:sz w:val="28"/>
        </w:rPr>
        <w:t>[</w:t>
      </w:r>
      <w:proofErr w:type="gramEnd"/>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239"/>
        <w:gridCol w:w="1172"/>
        <w:gridCol w:w="1285"/>
        <w:gridCol w:w="1194"/>
        <w:gridCol w:w="1253"/>
        <w:gridCol w:w="1078"/>
        <w:gridCol w:w="1159"/>
      </w:tblGrid>
      <w:tr w:rsidR="00F55A6F" w:rsidRPr="00D7272F" w14:paraId="439CC427" w14:textId="77777777" w:rsidTr="000A4410">
        <w:tc>
          <w:tcPr>
            <w:tcW w:w="534" w:type="dxa"/>
          </w:tcPr>
          <w:p w14:paraId="51E5F8F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п/п</w:t>
            </w:r>
          </w:p>
        </w:tc>
        <w:tc>
          <w:tcPr>
            <w:tcW w:w="2269" w:type="dxa"/>
          </w:tcPr>
          <w:p w14:paraId="7E8DD5E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Наименование </w:t>
            </w:r>
            <w:r w:rsidR="002C4600" w:rsidRPr="00D7272F">
              <w:rPr>
                <w:rFonts w:ascii="Proxima Nova ExCn Rg" w:hAnsi="Proxima Nova ExCn Rg"/>
              </w:rPr>
              <w:t xml:space="preserve">каждой единицы </w:t>
            </w:r>
            <w:r w:rsidRPr="00D7272F">
              <w:rPr>
                <w:rFonts w:ascii="Proxima Nova ExCn Rg" w:hAnsi="Proxima Nova ExCn Rg"/>
              </w:rPr>
              <w:t>товара, работы, услуги</w:t>
            </w:r>
          </w:p>
        </w:tc>
        <w:tc>
          <w:tcPr>
            <w:tcW w:w="1192" w:type="dxa"/>
          </w:tcPr>
          <w:p w14:paraId="2253F083"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Ед. изм.</w:t>
            </w:r>
          </w:p>
        </w:tc>
        <w:tc>
          <w:tcPr>
            <w:tcW w:w="1301" w:type="dxa"/>
          </w:tcPr>
          <w:p w14:paraId="093E9328"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213" w:type="dxa"/>
          </w:tcPr>
          <w:p w14:paraId="40A01689"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270" w:type="dxa"/>
          </w:tcPr>
          <w:p w14:paraId="588D57AA"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37" w:type="dxa"/>
          </w:tcPr>
          <w:p w14:paraId="4169030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037" w:type="dxa"/>
          </w:tcPr>
          <w:p w14:paraId="74A6F1F2"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F55A6F" w:rsidRPr="00D7272F" w14:paraId="3D4AAE43" w14:textId="77777777" w:rsidTr="000A4410">
        <w:tc>
          <w:tcPr>
            <w:tcW w:w="534" w:type="dxa"/>
          </w:tcPr>
          <w:p w14:paraId="701DF417"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1.</w:t>
            </w:r>
          </w:p>
        </w:tc>
        <w:tc>
          <w:tcPr>
            <w:tcW w:w="2269" w:type="dxa"/>
          </w:tcPr>
          <w:p w14:paraId="482A1416" w14:textId="77777777" w:rsidR="00F55A6F" w:rsidRPr="00D7272F" w:rsidRDefault="00F55A6F" w:rsidP="00A507C3">
            <w:pPr>
              <w:spacing w:after="0" w:line="240" w:lineRule="auto"/>
              <w:rPr>
                <w:rFonts w:ascii="Proxima Nova ExCn Rg" w:hAnsi="Proxima Nova ExCn Rg"/>
              </w:rPr>
            </w:pPr>
          </w:p>
        </w:tc>
        <w:tc>
          <w:tcPr>
            <w:tcW w:w="1192" w:type="dxa"/>
          </w:tcPr>
          <w:p w14:paraId="1151620B" w14:textId="77777777" w:rsidR="00F55A6F" w:rsidRPr="00D7272F" w:rsidRDefault="00F55A6F" w:rsidP="00A507C3">
            <w:pPr>
              <w:spacing w:after="0" w:line="240" w:lineRule="auto"/>
              <w:rPr>
                <w:rFonts w:ascii="Proxima Nova ExCn Rg" w:hAnsi="Proxima Nova ExCn Rg"/>
              </w:rPr>
            </w:pPr>
          </w:p>
        </w:tc>
        <w:tc>
          <w:tcPr>
            <w:tcW w:w="1301" w:type="dxa"/>
          </w:tcPr>
          <w:p w14:paraId="7A2AEF7F" w14:textId="77777777" w:rsidR="00F55A6F" w:rsidRPr="00D7272F" w:rsidRDefault="00F55A6F" w:rsidP="00A507C3">
            <w:pPr>
              <w:spacing w:after="0" w:line="240" w:lineRule="auto"/>
              <w:rPr>
                <w:rFonts w:ascii="Proxima Nova ExCn Rg" w:hAnsi="Proxima Nova ExCn Rg"/>
              </w:rPr>
            </w:pPr>
          </w:p>
        </w:tc>
        <w:tc>
          <w:tcPr>
            <w:tcW w:w="1213" w:type="dxa"/>
          </w:tcPr>
          <w:p w14:paraId="5C32E17B" w14:textId="77777777" w:rsidR="00F55A6F" w:rsidRPr="00D7272F" w:rsidRDefault="00F55A6F" w:rsidP="00A507C3">
            <w:pPr>
              <w:spacing w:after="0" w:line="240" w:lineRule="auto"/>
              <w:rPr>
                <w:rFonts w:ascii="Proxima Nova ExCn Rg" w:hAnsi="Proxima Nova ExCn Rg"/>
              </w:rPr>
            </w:pPr>
          </w:p>
        </w:tc>
        <w:tc>
          <w:tcPr>
            <w:tcW w:w="1270" w:type="dxa"/>
          </w:tcPr>
          <w:p w14:paraId="27011FC0" w14:textId="77777777" w:rsidR="00F55A6F" w:rsidRPr="00D7272F" w:rsidRDefault="00F55A6F" w:rsidP="00A507C3">
            <w:pPr>
              <w:spacing w:after="0" w:line="240" w:lineRule="auto"/>
              <w:rPr>
                <w:rFonts w:ascii="Proxima Nova ExCn Rg" w:hAnsi="Proxima Nova ExCn Rg"/>
              </w:rPr>
            </w:pPr>
          </w:p>
        </w:tc>
        <w:tc>
          <w:tcPr>
            <w:tcW w:w="1037" w:type="dxa"/>
          </w:tcPr>
          <w:p w14:paraId="712BCA16" w14:textId="77777777" w:rsidR="00F55A6F" w:rsidRPr="00D7272F" w:rsidRDefault="00F55A6F" w:rsidP="00A507C3">
            <w:pPr>
              <w:spacing w:after="0" w:line="240" w:lineRule="auto"/>
              <w:rPr>
                <w:rFonts w:ascii="Proxima Nova ExCn Rg" w:hAnsi="Proxima Nova ExCn Rg"/>
              </w:rPr>
            </w:pPr>
          </w:p>
        </w:tc>
        <w:tc>
          <w:tcPr>
            <w:tcW w:w="1037" w:type="dxa"/>
          </w:tcPr>
          <w:p w14:paraId="37F496D1" w14:textId="77777777" w:rsidR="00F55A6F" w:rsidRPr="00D7272F" w:rsidRDefault="00F55A6F" w:rsidP="00A507C3">
            <w:pPr>
              <w:spacing w:after="0" w:line="240" w:lineRule="auto"/>
              <w:rPr>
                <w:rFonts w:ascii="Proxima Nova ExCn Rg" w:hAnsi="Proxima Nova ExCn Rg"/>
              </w:rPr>
            </w:pPr>
          </w:p>
        </w:tc>
      </w:tr>
      <w:tr w:rsidR="00F55A6F" w:rsidRPr="00D7272F" w14:paraId="71F119D6" w14:textId="77777777" w:rsidTr="000A4410">
        <w:tc>
          <w:tcPr>
            <w:tcW w:w="534" w:type="dxa"/>
          </w:tcPr>
          <w:p w14:paraId="750C0E1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2.</w:t>
            </w:r>
          </w:p>
        </w:tc>
        <w:tc>
          <w:tcPr>
            <w:tcW w:w="2269" w:type="dxa"/>
          </w:tcPr>
          <w:p w14:paraId="6A865D34" w14:textId="77777777" w:rsidR="00F55A6F" w:rsidRPr="00D7272F" w:rsidRDefault="00F55A6F" w:rsidP="00A507C3">
            <w:pPr>
              <w:spacing w:after="0" w:line="240" w:lineRule="auto"/>
              <w:rPr>
                <w:rFonts w:ascii="Proxima Nova ExCn Rg" w:hAnsi="Proxima Nova ExCn Rg"/>
              </w:rPr>
            </w:pPr>
          </w:p>
        </w:tc>
        <w:tc>
          <w:tcPr>
            <w:tcW w:w="1192" w:type="dxa"/>
          </w:tcPr>
          <w:p w14:paraId="3FB278AB" w14:textId="77777777" w:rsidR="00F55A6F" w:rsidRPr="00D7272F" w:rsidRDefault="00F55A6F" w:rsidP="00A507C3">
            <w:pPr>
              <w:spacing w:after="0" w:line="240" w:lineRule="auto"/>
              <w:rPr>
                <w:rFonts w:ascii="Proxima Nova ExCn Rg" w:hAnsi="Proxima Nova ExCn Rg"/>
              </w:rPr>
            </w:pPr>
          </w:p>
        </w:tc>
        <w:tc>
          <w:tcPr>
            <w:tcW w:w="1301" w:type="dxa"/>
          </w:tcPr>
          <w:p w14:paraId="3CCC1DB9" w14:textId="77777777" w:rsidR="00F55A6F" w:rsidRPr="00D7272F" w:rsidRDefault="00F55A6F" w:rsidP="00A507C3">
            <w:pPr>
              <w:spacing w:after="0" w:line="240" w:lineRule="auto"/>
              <w:rPr>
                <w:rFonts w:ascii="Proxima Nova ExCn Rg" w:hAnsi="Proxima Nova ExCn Rg"/>
              </w:rPr>
            </w:pPr>
          </w:p>
        </w:tc>
        <w:tc>
          <w:tcPr>
            <w:tcW w:w="1213" w:type="dxa"/>
          </w:tcPr>
          <w:p w14:paraId="7D9D27BB" w14:textId="77777777" w:rsidR="00F55A6F" w:rsidRPr="00D7272F" w:rsidRDefault="00F55A6F" w:rsidP="00A507C3">
            <w:pPr>
              <w:spacing w:after="0" w:line="240" w:lineRule="auto"/>
              <w:rPr>
                <w:rFonts w:ascii="Proxima Nova ExCn Rg" w:hAnsi="Proxima Nova ExCn Rg"/>
              </w:rPr>
            </w:pPr>
          </w:p>
        </w:tc>
        <w:tc>
          <w:tcPr>
            <w:tcW w:w="1270" w:type="dxa"/>
          </w:tcPr>
          <w:p w14:paraId="110A35DC" w14:textId="77777777" w:rsidR="00F55A6F" w:rsidRPr="00D7272F" w:rsidRDefault="00F55A6F" w:rsidP="00A507C3">
            <w:pPr>
              <w:spacing w:after="0" w:line="240" w:lineRule="auto"/>
              <w:rPr>
                <w:rFonts w:ascii="Proxima Nova ExCn Rg" w:hAnsi="Proxima Nova ExCn Rg"/>
              </w:rPr>
            </w:pPr>
          </w:p>
        </w:tc>
        <w:tc>
          <w:tcPr>
            <w:tcW w:w="1037" w:type="dxa"/>
          </w:tcPr>
          <w:p w14:paraId="4FC0F563" w14:textId="77777777" w:rsidR="00F55A6F" w:rsidRPr="00D7272F" w:rsidRDefault="00F55A6F" w:rsidP="00A507C3">
            <w:pPr>
              <w:spacing w:after="0" w:line="240" w:lineRule="auto"/>
              <w:rPr>
                <w:rFonts w:ascii="Proxima Nova ExCn Rg" w:hAnsi="Proxima Nova ExCn Rg"/>
              </w:rPr>
            </w:pPr>
          </w:p>
        </w:tc>
        <w:tc>
          <w:tcPr>
            <w:tcW w:w="1037" w:type="dxa"/>
          </w:tcPr>
          <w:p w14:paraId="3892C735" w14:textId="77777777" w:rsidR="00F55A6F" w:rsidRPr="00D7272F" w:rsidRDefault="00F55A6F" w:rsidP="00A507C3">
            <w:pPr>
              <w:spacing w:after="0" w:line="240" w:lineRule="auto"/>
              <w:rPr>
                <w:rFonts w:ascii="Proxima Nova ExCn Rg" w:hAnsi="Proxima Nova ExCn Rg"/>
              </w:rPr>
            </w:pPr>
          </w:p>
        </w:tc>
      </w:tr>
      <w:tr w:rsidR="00F55A6F" w:rsidRPr="00D7272F" w14:paraId="73215C72" w14:textId="77777777" w:rsidTr="000A4410">
        <w:tc>
          <w:tcPr>
            <w:tcW w:w="534" w:type="dxa"/>
          </w:tcPr>
          <w:p w14:paraId="497921ED" w14:textId="77777777" w:rsidR="00F55A6F" w:rsidRPr="00D7272F" w:rsidRDefault="00F55A6F" w:rsidP="00A507C3">
            <w:pPr>
              <w:spacing w:after="0" w:line="240" w:lineRule="auto"/>
              <w:rPr>
                <w:rFonts w:ascii="Proxima Nova ExCn Rg" w:hAnsi="Proxima Nova ExCn Rg"/>
              </w:rPr>
            </w:pPr>
            <w:r w:rsidRPr="00D7272F">
              <w:rPr>
                <w:rFonts w:ascii="Proxima Nova ExCn Rg" w:hAnsi="Proxima Nova ExCn Rg"/>
              </w:rPr>
              <w:t>…</w:t>
            </w:r>
          </w:p>
        </w:tc>
        <w:tc>
          <w:tcPr>
            <w:tcW w:w="2269" w:type="dxa"/>
          </w:tcPr>
          <w:p w14:paraId="47174C40" w14:textId="77777777" w:rsidR="00F55A6F" w:rsidRPr="00D7272F" w:rsidRDefault="00F55A6F" w:rsidP="00A507C3">
            <w:pPr>
              <w:spacing w:after="0" w:line="240" w:lineRule="auto"/>
              <w:rPr>
                <w:rFonts w:ascii="Proxima Nova ExCn Rg" w:hAnsi="Proxima Nova ExCn Rg"/>
              </w:rPr>
            </w:pPr>
          </w:p>
        </w:tc>
        <w:tc>
          <w:tcPr>
            <w:tcW w:w="1192" w:type="dxa"/>
          </w:tcPr>
          <w:p w14:paraId="63D51435" w14:textId="77777777" w:rsidR="00F55A6F" w:rsidRPr="00D7272F" w:rsidRDefault="00F55A6F" w:rsidP="00A507C3">
            <w:pPr>
              <w:spacing w:after="0" w:line="240" w:lineRule="auto"/>
              <w:rPr>
                <w:rFonts w:ascii="Proxima Nova ExCn Rg" w:hAnsi="Proxima Nova ExCn Rg"/>
              </w:rPr>
            </w:pPr>
          </w:p>
        </w:tc>
        <w:tc>
          <w:tcPr>
            <w:tcW w:w="1301" w:type="dxa"/>
          </w:tcPr>
          <w:p w14:paraId="007510BF" w14:textId="77777777" w:rsidR="00F55A6F" w:rsidRPr="00D7272F" w:rsidRDefault="00F55A6F" w:rsidP="00A507C3">
            <w:pPr>
              <w:spacing w:after="0" w:line="240" w:lineRule="auto"/>
              <w:rPr>
                <w:rFonts w:ascii="Proxima Nova ExCn Rg" w:hAnsi="Proxima Nova ExCn Rg"/>
              </w:rPr>
            </w:pPr>
          </w:p>
        </w:tc>
        <w:tc>
          <w:tcPr>
            <w:tcW w:w="1213" w:type="dxa"/>
          </w:tcPr>
          <w:p w14:paraId="26101A8C" w14:textId="77777777" w:rsidR="00F55A6F" w:rsidRPr="00D7272F" w:rsidRDefault="00F55A6F" w:rsidP="00A507C3">
            <w:pPr>
              <w:spacing w:after="0" w:line="240" w:lineRule="auto"/>
              <w:rPr>
                <w:rFonts w:ascii="Proxima Nova ExCn Rg" w:hAnsi="Proxima Nova ExCn Rg"/>
              </w:rPr>
            </w:pPr>
          </w:p>
        </w:tc>
        <w:tc>
          <w:tcPr>
            <w:tcW w:w="1270" w:type="dxa"/>
          </w:tcPr>
          <w:p w14:paraId="52D73850" w14:textId="77777777" w:rsidR="00F55A6F" w:rsidRPr="00D7272F" w:rsidRDefault="00F55A6F" w:rsidP="00A507C3">
            <w:pPr>
              <w:spacing w:after="0" w:line="240" w:lineRule="auto"/>
              <w:rPr>
                <w:rFonts w:ascii="Proxima Nova ExCn Rg" w:hAnsi="Proxima Nova ExCn Rg"/>
              </w:rPr>
            </w:pPr>
          </w:p>
        </w:tc>
        <w:tc>
          <w:tcPr>
            <w:tcW w:w="1037" w:type="dxa"/>
          </w:tcPr>
          <w:p w14:paraId="25983708" w14:textId="77777777" w:rsidR="00F55A6F" w:rsidRPr="00D7272F" w:rsidRDefault="00F55A6F" w:rsidP="00A507C3">
            <w:pPr>
              <w:spacing w:after="0" w:line="240" w:lineRule="auto"/>
              <w:rPr>
                <w:rFonts w:ascii="Proxima Nova ExCn Rg" w:hAnsi="Proxima Nova ExCn Rg"/>
              </w:rPr>
            </w:pPr>
          </w:p>
        </w:tc>
        <w:tc>
          <w:tcPr>
            <w:tcW w:w="1037" w:type="dxa"/>
          </w:tcPr>
          <w:p w14:paraId="5B840785" w14:textId="77777777" w:rsidR="00F55A6F" w:rsidRPr="00D7272F" w:rsidRDefault="00F55A6F" w:rsidP="00A507C3">
            <w:pPr>
              <w:spacing w:after="0" w:line="240" w:lineRule="auto"/>
              <w:rPr>
                <w:rFonts w:ascii="Proxima Nova ExCn Rg" w:hAnsi="Proxima Nova ExCn Rg"/>
              </w:rPr>
            </w:pPr>
          </w:p>
        </w:tc>
      </w:tr>
      <w:tr w:rsidR="00F55A6F" w:rsidRPr="00D7272F" w14:paraId="7C121413" w14:textId="77777777" w:rsidTr="000A4410">
        <w:tc>
          <w:tcPr>
            <w:tcW w:w="534" w:type="dxa"/>
          </w:tcPr>
          <w:p w14:paraId="61E4672A" w14:textId="77777777" w:rsidR="00F55A6F" w:rsidRPr="00D7272F" w:rsidRDefault="00F55A6F" w:rsidP="00A507C3">
            <w:pPr>
              <w:spacing w:after="0" w:line="240" w:lineRule="auto"/>
              <w:rPr>
                <w:rFonts w:ascii="Proxima Nova ExCn Rg" w:hAnsi="Proxima Nova ExCn Rg"/>
                <w:b/>
              </w:rPr>
            </w:pPr>
          </w:p>
        </w:tc>
        <w:tc>
          <w:tcPr>
            <w:tcW w:w="2269" w:type="dxa"/>
          </w:tcPr>
          <w:p w14:paraId="1256A9E0" w14:textId="77777777" w:rsidR="00F55A6F" w:rsidRPr="00D7272F" w:rsidRDefault="00F55A6F" w:rsidP="00A507C3">
            <w:pPr>
              <w:spacing w:after="0" w:line="240" w:lineRule="auto"/>
              <w:rPr>
                <w:rFonts w:ascii="Proxima Nova ExCn Rg" w:hAnsi="Proxima Nova ExCn Rg"/>
                <w:b/>
              </w:rPr>
            </w:pPr>
            <w:r w:rsidRPr="00D7272F">
              <w:rPr>
                <w:rFonts w:ascii="Proxima Nova ExCn Rg" w:hAnsi="Proxima Nova ExCn Rg"/>
                <w:b/>
              </w:rPr>
              <w:t>ИТОГО</w:t>
            </w:r>
          </w:p>
        </w:tc>
        <w:tc>
          <w:tcPr>
            <w:tcW w:w="1192" w:type="dxa"/>
          </w:tcPr>
          <w:p w14:paraId="21BFB445"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301" w:type="dxa"/>
          </w:tcPr>
          <w:p w14:paraId="52736FE4"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13" w:type="dxa"/>
          </w:tcPr>
          <w:p w14:paraId="319859D7"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270" w:type="dxa"/>
          </w:tcPr>
          <w:p w14:paraId="3CBB690B" w14:textId="77777777" w:rsidR="00F55A6F" w:rsidRPr="00D7272F" w:rsidRDefault="00F55A6F"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37" w:type="dxa"/>
          </w:tcPr>
          <w:p w14:paraId="7CB99FF6" w14:textId="77777777" w:rsidR="00F55A6F" w:rsidRPr="00D7272F" w:rsidRDefault="00F55A6F" w:rsidP="00A507C3">
            <w:pPr>
              <w:spacing w:after="0" w:line="240" w:lineRule="auto"/>
              <w:rPr>
                <w:rFonts w:ascii="Proxima Nova ExCn Rg" w:hAnsi="Proxima Nova ExCn Rg"/>
                <w:b/>
              </w:rPr>
            </w:pPr>
          </w:p>
        </w:tc>
        <w:tc>
          <w:tcPr>
            <w:tcW w:w="1037" w:type="dxa"/>
          </w:tcPr>
          <w:p w14:paraId="783A9FD1" w14:textId="77777777" w:rsidR="00F55A6F" w:rsidRPr="00D7272F" w:rsidRDefault="00F55A6F"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7" w:name="_Toc443052710"/>
      <w:bookmarkStart w:id="108" w:name="_Toc424563923"/>
      <w:r w:rsidRPr="00D7272F">
        <w:rPr>
          <w:rFonts w:ascii="Proxima Nova ExCn Rg" w:hAnsi="Proxima Nova ExCn Rg"/>
          <w:b/>
          <w:sz w:val="28"/>
        </w:rPr>
        <w:t>ПОЯСНИТЕЛЬНАЯ ЗАПИСКА</w:t>
      </w:r>
      <w:bookmarkEnd w:id="107"/>
      <w:bookmarkEnd w:id="108"/>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lastRenderedPageBreak/>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B2838" w14:textId="77777777" w:rsidR="007B6B0C" w:rsidRDefault="007B6B0C" w:rsidP="001728DC">
      <w:pPr>
        <w:spacing w:after="0" w:line="240" w:lineRule="auto"/>
      </w:pPr>
      <w:r>
        <w:separator/>
      </w:r>
    </w:p>
  </w:endnote>
  <w:endnote w:type="continuationSeparator" w:id="0">
    <w:p w14:paraId="0CE7BC74" w14:textId="77777777" w:rsidR="007B6B0C" w:rsidRDefault="007B6B0C" w:rsidP="001728DC">
      <w:pPr>
        <w:spacing w:after="0" w:line="240" w:lineRule="auto"/>
      </w:pPr>
      <w:r>
        <w:continuationSeparator/>
      </w:r>
    </w:p>
  </w:endnote>
  <w:endnote w:type="continuationNotice" w:id="1">
    <w:p w14:paraId="68591748" w14:textId="77777777" w:rsidR="007B6B0C" w:rsidRDefault="007B6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07D2" w14:textId="77777777" w:rsidR="007B6B0C" w:rsidRPr="000A4410" w:rsidRDefault="007B6B0C"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35C6A" w14:textId="77777777" w:rsidR="007B6B0C" w:rsidRPr="000A4410" w:rsidRDefault="007B6B0C"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DC2861">
      <w:rPr>
        <w:rFonts w:ascii="Proxima Nova ExCn Rg" w:hAnsi="Proxima Nova ExCn Rg"/>
        <w:noProof/>
        <w:sz w:val="28"/>
        <w:szCs w:val="28"/>
      </w:rPr>
      <w:t>25</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E0ED" w14:textId="77777777" w:rsidR="007B6B0C" w:rsidRPr="000A4410" w:rsidRDefault="007B6B0C"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4360" w14:textId="77777777" w:rsidR="007B6B0C" w:rsidRPr="000A4410" w:rsidRDefault="007B6B0C"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DC2861">
      <w:rPr>
        <w:rFonts w:ascii="Proxima Nova ExCn Rg" w:hAnsi="Proxima Nova ExCn Rg"/>
        <w:noProof/>
      </w:rPr>
      <w:t>33</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EBAE4" w14:textId="77777777" w:rsidR="007B6B0C" w:rsidRDefault="007B6B0C" w:rsidP="001728DC">
      <w:pPr>
        <w:spacing w:after="0" w:line="240" w:lineRule="auto"/>
      </w:pPr>
      <w:r>
        <w:separator/>
      </w:r>
    </w:p>
  </w:footnote>
  <w:footnote w:type="continuationSeparator" w:id="0">
    <w:p w14:paraId="56FB3C77" w14:textId="77777777" w:rsidR="007B6B0C" w:rsidRDefault="007B6B0C" w:rsidP="001728DC">
      <w:pPr>
        <w:spacing w:after="0" w:line="240" w:lineRule="auto"/>
      </w:pPr>
      <w:r>
        <w:continuationSeparator/>
      </w:r>
    </w:p>
  </w:footnote>
  <w:footnote w:type="continuationNotice" w:id="1">
    <w:p w14:paraId="10B41112" w14:textId="77777777" w:rsidR="007B6B0C" w:rsidRDefault="007B6B0C">
      <w:pPr>
        <w:spacing w:after="0" w:line="240" w:lineRule="auto"/>
      </w:pPr>
    </w:p>
  </w:footnote>
  <w:footnote w:id="2">
    <w:p w14:paraId="593F1CAD" w14:textId="77777777" w:rsidR="007B6B0C" w:rsidRPr="00B063AE" w:rsidRDefault="007B6B0C" w:rsidP="00B90BC2">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Данная норма не применяется п</w:t>
      </w:r>
      <w:r w:rsidRPr="00B063AE">
        <w:rPr>
          <w:rStyle w:val="afa"/>
          <w:rFonts w:ascii="Proxima Nova ExCn Rg" w:hAnsi="Proxima Nova ExCn Rg"/>
          <w:vertAlign w:val="baseline"/>
        </w:rPr>
        <w:t>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w:t>
      </w:r>
      <w:r w:rsidRPr="00B063AE">
        <w:rPr>
          <w:rFonts w:ascii="Proxima Nova ExCn Rg" w:hAnsi="Proxima Nova ExCn Rg"/>
        </w:rPr>
        <w:t>.</w:t>
      </w:r>
    </w:p>
  </w:footnote>
  <w:footnote w:id="3">
    <w:p w14:paraId="653BF9E1"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4">
    <w:p w14:paraId="48EE0F32"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5">
    <w:p w14:paraId="6FC9BE90" w14:textId="77777777" w:rsidR="007B6B0C" w:rsidRPr="00DE0EF9" w:rsidRDefault="007B6B0C"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6">
    <w:p w14:paraId="29A08C81" w14:textId="77777777" w:rsidR="007B6B0C" w:rsidRDefault="007B6B0C" w:rsidP="008E6585">
      <w:pPr>
        <w:pStyle w:val="af8"/>
        <w:jc w:val="both"/>
      </w:pPr>
      <w:r>
        <w:rPr>
          <w:rStyle w:val="afa"/>
        </w:rPr>
        <w:footnoteRef/>
      </w:r>
      <w:r>
        <w:t xml:space="preserve"> </w:t>
      </w:r>
      <w:r w:rsidRPr="00DE0EF9">
        <w:rPr>
          <w:rFonts w:ascii="Proxima Nova ExCn Rg" w:hAnsi="Proxima Nova ExCn Rg"/>
        </w:rPr>
        <w:t xml:space="preserve">Применяется только в случае закупки продукции с полностью идентичными характеристиками (наименование </w:t>
      </w:r>
      <w:r>
        <w:rPr>
          <w:rFonts w:ascii="Proxima Nova ExCn Rg" w:hAnsi="Proxima Nova ExCn Rg"/>
        </w:rPr>
        <w:t>и</w:t>
      </w:r>
      <w:r w:rsidRPr="00DE0EF9">
        <w:rPr>
          <w:rFonts w:ascii="Proxima Nova ExCn Rg" w:hAnsi="Proxima Nova ExCn Rg"/>
        </w:rPr>
        <w:t xml:space="preserve"> характеристики закупаемой продукции</w:t>
      </w:r>
      <w:r>
        <w:rPr>
          <w:rFonts w:ascii="Proxima Nova ExCn Rg" w:hAnsi="Proxima Nova ExCn Rg"/>
        </w:rPr>
        <w:t>)</w:t>
      </w:r>
      <w:r w:rsidRPr="00DE0EF9">
        <w:rPr>
          <w:rFonts w:ascii="Proxima Nova ExCn Rg" w:hAnsi="Proxima Nova ExCn Rg"/>
        </w:rPr>
        <w:t>.</w:t>
      </w:r>
    </w:p>
  </w:footnote>
  <w:footnote w:id="7">
    <w:p w14:paraId="0F3B03D0" w14:textId="77777777" w:rsidR="007B6B0C" w:rsidRPr="00663EA8" w:rsidRDefault="007B6B0C"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sidRPr="00663EA8">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8">
    <w:p w14:paraId="660DF8F5" w14:textId="77777777" w:rsidR="007B6B0C" w:rsidRPr="00CC2AB7" w:rsidRDefault="007B6B0C"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 xml:space="preserve">дополнительные условия предоставления услуг, такие как комиссии, обеспечение, </w:t>
      </w:r>
      <w:proofErr w:type="spellStart"/>
      <w:r w:rsidRPr="00CC2AB7">
        <w:rPr>
          <w:rFonts w:ascii="Proxima Nova ExCn Rg" w:hAnsi="Proxima Nova ExCn Rg"/>
        </w:rPr>
        <w:t>ковенанты</w:t>
      </w:r>
      <w:proofErr w:type="spellEnd"/>
      <w:r w:rsidRPr="00CC2AB7">
        <w:rPr>
          <w:rFonts w:ascii="Proxima Nova ExCn Rg" w:hAnsi="Proxima Nova ExCn Rg"/>
        </w:rPr>
        <w:t xml:space="preserve">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9">
    <w:p w14:paraId="4114CA43" w14:textId="77777777" w:rsidR="007B6B0C" w:rsidRPr="00B063AE" w:rsidRDefault="007B6B0C">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hyperlink r:id="rId1" w:history="1">
        <w:r w:rsidRPr="00B063AE">
          <w:rPr>
            <w:rFonts w:ascii="Proxima Nova ExCn Rg" w:hAnsi="Proxima Nova ExCn Rg"/>
          </w:rPr>
          <w:t>http://www.gks.ru/wps/wcm/connect/rosstat_main/rosstat/ru/statistics/tariffs/</w:t>
        </w:r>
      </w:hyperlink>
    </w:p>
  </w:footnote>
  <w:footnote w:id="10">
    <w:p w14:paraId="55A03E76" w14:textId="77777777" w:rsidR="007B6B0C" w:rsidRPr="00B063AE" w:rsidRDefault="007B6B0C"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11">
    <w:p w14:paraId="7F8911B3"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12">
    <w:p w14:paraId="48790241"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655845C3"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067934FE"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5">
    <w:p w14:paraId="72F29E01"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60A4933C" w14:textId="77777777" w:rsidR="007B6B0C" w:rsidRPr="00B063AE" w:rsidRDefault="007B6B0C">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7">
    <w:p w14:paraId="24B13CD7" w14:textId="77777777" w:rsidR="007B6B0C" w:rsidRPr="00B063AE" w:rsidRDefault="007B6B0C"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8">
    <w:p w14:paraId="3E77C7FE" w14:textId="77777777" w:rsidR="007B6B0C" w:rsidRPr="00B063AE" w:rsidRDefault="007B6B0C"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9">
    <w:p w14:paraId="1440247B" w14:textId="77777777" w:rsidR="007B6B0C" w:rsidRPr="00B063AE" w:rsidRDefault="007B6B0C"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7BC447EA" w14:textId="77777777" w:rsidR="007B6B0C" w:rsidRPr="00B063AE" w:rsidRDefault="007B6B0C"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3407D5EB" w14:textId="77777777" w:rsidR="007B6B0C" w:rsidRPr="00B063AE" w:rsidRDefault="007B6B0C"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2">
    <w:p w14:paraId="2BA6603B" w14:textId="77777777" w:rsidR="007B6B0C" w:rsidRPr="00B063AE" w:rsidRDefault="007B6B0C"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28C67254" w14:textId="77777777" w:rsidR="007B6B0C" w:rsidRPr="00B063AE" w:rsidRDefault="007B6B0C"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4">
    <w:p w14:paraId="601CD183" w14:textId="77777777" w:rsidR="007B6B0C" w:rsidRPr="006848A2" w:rsidRDefault="007B6B0C"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бухгалтерской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5">
    <w:p w14:paraId="4C9E75FE" w14:textId="77777777" w:rsidR="007B6B0C" w:rsidRPr="006848A2" w:rsidRDefault="007B6B0C">
      <w:pPr>
        <w:pStyle w:val="af8"/>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6">
    <w:p w14:paraId="76215E39" w14:textId="77777777" w:rsidR="007B6B0C" w:rsidRDefault="007B6B0C">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w:t>
      </w:r>
      <w:proofErr w:type="spellStart"/>
      <w:r w:rsidRPr="008D7115">
        <w:rPr>
          <w:rStyle w:val="afa"/>
          <w:rFonts w:ascii="Proxima Nova ExCn Rg" w:hAnsi="Proxima Nova ExCn Rg"/>
          <w:vertAlign w:val="baseline"/>
        </w:rPr>
        <w:t>энергопринимающих</w:t>
      </w:r>
      <w:proofErr w:type="spellEnd"/>
      <w:r w:rsidRPr="008D7115">
        <w:rPr>
          <w:rStyle w:val="afa"/>
          <w:rFonts w:ascii="Proxima Nova ExCn Rg" w:hAnsi="Proxima Nova ExCn Rg"/>
          <w:vertAlign w:val="baseline"/>
        </w:rPr>
        <w:t xml:space="preserve"> устройств заказчика</w:t>
      </w:r>
    </w:p>
  </w:footnote>
  <w:footnote w:id="27">
    <w:p w14:paraId="79289F73" w14:textId="77777777" w:rsidR="007B6B0C" w:rsidRPr="00B063AE" w:rsidRDefault="007B6B0C">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2679EA9A" w14:textId="77777777" w:rsidR="007B6B0C" w:rsidRPr="00B063AE" w:rsidRDefault="007B6B0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2E29D81C" w14:textId="77777777" w:rsidR="007B6B0C" w:rsidRPr="00B063AE" w:rsidRDefault="007B6B0C"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16546C90" w14:textId="77777777" w:rsidR="007B6B0C" w:rsidRPr="00B063AE" w:rsidRDefault="007B6B0C"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3FD5813E" w14:textId="77777777" w:rsidR="007B6B0C" w:rsidRPr="00ED3065" w:rsidRDefault="007B6B0C">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32">
    <w:p w14:paraId="7CCBF273" w14:textId="77777777" w:rsidR="007B6B0C" w:rsidRDefault="007B6B0C">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0253B">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7211832" w14:textId="77777777" w:rsidR="007B6B0C" w:rsidRPr="00B063AE" w:rsidRDefault="007B6B0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0BA9F7BB" w14:textId="77777777" w:rsidR="007B6B0C" w:rsidRPr="00B063AE" w:rsidRDefault="007B6B0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129171F1" w14:textId="77777777" w:rsidR="007B6B0C" w:rsidRPr="00B063AE" w:rsidRDefault="007B6B0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70CCD615" w14:textId="77777777" w:rsidR="007B6B0C" w:rsidRPr="00B063AE" w:rsidRDefault="007B6B0C">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2B30" w14:textId="77777777" w:rsidR="007B6B0C" w:rsidRPr="000A4410" w:rsidRDefault="007B6B0C"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4EF85" w14:textId="77777777" w:rsidR="007B6B0C" w:rsidRPr="000A4410" w:rsidRDefault="007B6B0C"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144A1A7B"/>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3B1432AE"/>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17"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8"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66DA14F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25"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6"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7E0726E8"/>
    <w:multiLevelType w:val="multilevel"/>
    <w:tmpl w:val="06BE0D2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17"/>
  </w:num>
  <w:num w:numId="2">
    <w:abstractNumId w:val="25"/>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1"/>
  </w:num>
  <w:num w:numId="8">
    <w:abstractNumId w:val="24"/>
  </w:num>
  <w:num w:numId="9">
    <w:abstractNumId w:val="5"/>
  </w:num>
  <w:num w:numId="10">
    <w:abstractNumId w:val="7"/>
  </w:num>
  <w:num w:numId="11">
    <w:abstractNumId w:val="2"/>
  </w:num>
  <w:num w:numId="12">
    <w:abstractNumId w:val="12"/>
  </w:num>
  <w:num w:numId="13">
    <w:abstractNumId w:val="19"/>
  </w:num>
  <w:num w:numId="14">
    <w:abstractNumId w:val="20"/>
  </w:num>
  <w:num w:numId="15">
    <w:abstractNumId w:val="14"/>
  </w:num>
  <w:num w:numId="16">
    <w:abstractNumId w:val="9"/>
  </w:num>
  <w:num w:numId="17">
    <w:abstractNumId w:val="3"/>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8"/>
  </w:num>
  <w:num w:numId="26">
    <w:abstractNumId w:val="4"/>
  </w:num>
  <w:num w:numId="27">
    <w:abstractNumId w:val="17"/>
  </w:num>
  <w:num w:numId="28">
    <w:abstractNumId w:val="17"/>
  </w:num>
  <w:num w:numId="29">
    <w:abstractNumId w:val="8"/>
  </w:num>
  <w:num w:numId="30">
    <w:abstractNumId w:val="8"/>
  </w:num>
  <w:num w:numId="31">
    <w:abstractNumId w:val="8"/>
  </w:num>
  <w:num w:numId="32">
    <w:abstractNumId w:val="8"/>
  </w:num>
  <w:num w:numId="33">
    <w:abstractNumId w:val="15"/>
  </w:num>
  <w:num w:numId="34">
    <w:abstractNumId w:val="17"/>
  </w:num>
  <w:num w:numId="35">
    <w:abstractNumId w:val="8"/>
  </w:num>
  <w:num w:numId="36">
    <w:abstractNumId w:val="8"/>
  </w:num>
  <w:num w:numId="37">
    <w:abstractNumId w:val="17"/>
  </w:num>
  <w:num w:numId="38">
    <w:abstractNumId w:val="17"/>
  </w:num>
  <w:num w:numId="39">
    <w:abstractNumId w:val="8"/>
  </w:num>
  <w:num w:numId="40">
    <w:abstractNumId w:val="8"/>
  </w:num>
  <w:num w:numId="41">
    <w:abstractNumId w:val="8"/>
  </w:num>
  <w:num w:numId="42">
    <w:abstractNumId w:val="17"/>
  </w:num>
  <w:num w:numId="43">
    <w:abstractNumId w:val="17"/>
  </w:num>
  <w:num w:numId="44">
    <w:abstractNumId w:val="8"/>
  </w:num>
  <w:num w:numId="45">
    <w:abstractNumId w:val="17"/>
  </w:num>
  <w:num w:numId="46">
    <w:abstractNumId w:val="17"/>
  </w:num>
  <w:num w:numId="47">
    <w:abstractNumId w:val="17"/>
  </w:num>
  <w:num w:numId="48">
    <w:abstractNumId w:val="1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8"/>
  </w:num>
  <w:num w:numId="54">
    <w:abstractNumId w:val="27"/>
  </w:num>
  <w:num w:numId="55">
    <w:abstractNumId w:val="8"/>
  </w:num>
  <w:num w:numId="56">
    <w:abstractNumId w:val="8"/>
  </w:num>
  <w:num w:numId="57">
    <w:abstractNumId w:val="26"/>
  </w:num>
  <w:num w:numId="58">
    <w:abstractNumId w:val="8"/>
  </w:num>
  <w:num w:numId="59">
    <w:abstractNumId w:val="18"/>
  </w:num>
  <w:num w:numId="60">
    <w:abstractNumId w:val="17"/>
  </w:num>
  <w:num w:numId="61">
    <w:abstractNumId w:val="17"/>
  </w:num>
  <w:num w:numId="62">
    <w:abstractNumId w:val="8"/>
  </w:num>
  <w:num w:numId="63">
    <w:abstractNumId w:val="8"/>
  </w:num>
  <w:num w:numId="64">
    <w:abstractNumId w:val="6"/>
  </w:num>
  <w:num w:numId="65">
    <w:abstractNumId w:val="8"/>
  </w:num>
  <w:num w:numId="66">
    <w:abstractNumId w:val="11"/>
  </w:num>
  <w:num w:numId="67">
    <w:abstractNumId w:val="8"/>
  </w:num>
  <w:num w:numId="68">
    <w:abstractNumId w:val="23"/>
  </w:num>
  <w:num w:numId="69">
    <w:abstractNumId w:val="17"/>
  </w:num>
  <w:num w:numId="70">
    <w:abstractNumId w:val="8"/>
  </w:num>
  <w:num w:numId="71">
    <w:abstractNumId w:val="22"/>
  </w:num>
  <w:num w:numId="72">
    <w:abstractNumId w:val="8"/>
  </w:num>
  <w:num w:numId="73">
    <w:abstractNumId w:val="17"/>
  </w:num>
  <w:num w:numId="74">
    <w:abstractNumId w:val="17"/>
  </w:num>
  <w:num w:numId="75">
    <w:abstractNumId w:val="17"/>
  </w:num>
  <w:num w:numId="76">
    <w:abstractNumId w:val="8"/>
  </w:num>
  <w:num w:numId="77">
    <w:abstractNumId w:val="17"/>
  </w:num>
  <w:num w:numId="78">
    <w:abstractNumId w:val="8"/>
  </w:num>
  <w:num w:numId="79">
    <w:abstractNumId w:val="21"/>
  </w:num>
  <w:num w:numId="80">
    <w:abstractNumId w:val="8"/>
  </w:num>
  <w:num w:numId="81">
    <w:abstractNumId w:val="8"/>
  </w:num>
  <w:num w:numId="82">
    <w:abstractNumId w:val="10"/>
  </w:num>
  <w:num w:numId="83">
    <w:abstractNumId w:val="8"/>
  </w:num>
  <w:num w:numId="84">
    <w:abstractNumId w:val="8"/>
  </w:num>
  <w:num w:numId="85">
    <w:abstractNumId w:val="8"/>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 w:numId="101">
    <w:abstractNumId w:val="17"/>
  </w:num>
  <w:num w:numId="102">
    <w:abstractNumId w:val="17"/>
  </w:num>
  <w:num w:numId="103">
    <w:abstractNumId w:val="17"/>
  </w:num>
  <w:num w:numId="104">
    <w:abstractNumId w:val="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39"/>
    <w:rsid w:val="00000BF8"/>
    <w:rsid w:val="00001248"/>
    <w:rsid w:val="0000143F"/>
    <w:rsid w:val="00001777"/>
    <w:rsid w:val="000036B8"/>
    <w:rsid w:val="00003B1F"/>
    <w:rsid w:val="00003EEA"/>
    <w:rsid w:val="000040F3"/>
    <w:rsid w:val="00005062"/>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6C25"/>
    <w:rsid w:val="00037A2F"/>
    <w:rsid w:val="00040EE5"/>
    <w:rsid w:val="00042543"/>
    <w:rsid w:val="00043DBE"/>
    <w:rsid w:val="00044597"/>
    <w:rsid w:val="0004536C"/>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25DE"/>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6E0F"/>
    <w:rsid w:val="0015743E"/>
    <w:rsid w:val="001608B4"/>
    <w:rsid w:val="001625FF"/>
    <w:rsid w:val="001634F4"/>
    <w:rsid w:val="00163C22"/>
    <w:rsid w:val="00164084"/>
    <w:rsid w:val="00164557"/>
    <w:rsid w:val="001649D8"/>
    <w:rsid w:val="00164B87"/>
    <w:rsid w:val="00165A5C"/>
    <w:rsid w:val="001676DA"/>
    <w:rsid w:val="00170276"/>
    <w:rsid w:val="0017057A"/>
    <w:rsid w:val="001707A7"/>
    <w:rsid w:val="00170A5D"/>
    <w:rsid w:val="0017225D"/>
    <w:rsid w:val="001726FA"/>
    <w:rsid w:val="001728DC"/>
    <w:rsid w:val="00173D43"/>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4BC1"/>
    <w:rsid w:val="00235951"/>
    <w:rsid w:val="00236286"/>
    <w:rsid w:val="00236AB7"/>
    <w:rsid w:val="00237428"/>
    <w:rsid w:val="00244646"/>
    <w:rsid w:val="002453E2"/>
    <w:rsid w:val="0024596C"/>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A31"/>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1D02"/>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1A16"/>
    <w:rsid w:val="002F25D4"/>
    <w:rsid w:val="002F2683"/>
    <w:rsid w:val="002F36F7"/>
    <w:rsid w:val="002F37DC"/>
    <w:rsid w:val="002F3B7C"/>
    <w:rsid w:val="002F4EB9"/>
    <w:rsid w:val="002F6A87"/>
    <w:rsid w:val="002F70E0"/>
    <w:rsid w:val="00300132"/>
    <w:rsid w:val="00301CAB"/>
    <w:rsid w:val="00302CD1"/>
    <w:rsid w:val="0030327A"/>
    <w:rsid w:val="0030520C"/>
    <w:rsid w:val="00305FED"/>
    <w:rsid w:val="003073B3"/>
    <w:rsid w:val="00307711"/>
    <w:rsid w:val="00311521"/>
    <w:rsid w:val="003126A0"/>
    <w:rsid w:val="0031368D"/>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1A47"/>
    <w:rsid w:val="003948FB"/>
    <w:rsid w:val="00394BEF"/>
    <w:rsid w:val="003953CA"/>
    <w:rsid w:val="00395856"/>
    <w:rsid w:val="00396FFA"/>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DA3"/>
    <w:rsid w:val="003C0EBC"/>
    <w:rsid w:val="003C2195"/>
    <w:rsid w:val="003C3C9B"/>
    <w:rsid w:val="003C4BC8"/>
    <w:rsid w:val="003C57B5"/>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08E8"/>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C95"/>
    <w:rsid w:val="00423EF8"/>
    <w:rsid w:val="0042453B"/>
    <w:rsid w:val="00424FF6"/>
    <w:rsid w:val="004256C2"/>
    <w:rsid w:val="00425CA5"/>
    <w:rsid w:val="00425CC8"/>
    <w:rsid w:val="0042611C"/>
    <w:rsid w:val="00426715"/>
    <w:rsid w:val="004269C8"/>
    <w:rsid w:val="00427EE9"/>
    <w:rsid w:val="00432807"/>
    <w:rsid w:val="00434C7E"/>
    <w:rsid w:val="004353AF"/>
    <w:rsid w:val="004359CC"/>
    <w:rsid w:val="004363DF"/>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983"/>
    <w:rsid w:val="004A31EE"/>
    <w:rsid w:val="004A379A"/>
    <w:rsid w:val="004A48DA"/>
    <w:rsid w:val="004A5AB9"/>
    <w:rsid w:val="004A5ADB"/>
    <w:rsid w:val="004A6AFF"/>
    <w:rsid w:val="004B0835"/>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8BB"/>
    <w:rsid w:val="00500A6D"/>
    <w:rsid w:val="00500AC3"/>
    <w:rsid w:val="00501093"/>
    <w:rsid w:val="005012C8"/>
    <w:rsid w:val="005013A7"/>
    <w:rsid w:val="005024C3"/>
    <w:rsid w:val="005057BD"/>
    <w:rsid w:val="00505DBE"/>
    <w:rsid w:val="00506C0A"/>
    <w:rsid w:val="00507551"/>
    <w:rsid w:val="00511B6B"/>
    <w:rsid w:val="00511F4D"/>
    <w:rsid w:val="005132CC"/>
    <w:rsid w:val="005134FB"/>
    <w:rsid w:val="00515936"/>
    <w:rsid w:val="00522880"/>
    <w:rsid w:val="00522DEF"/>
    <w:rsid w:val="00523E76"/>
    <w:rsid w:val="00525967"/>
    <w:rsid w:val="00525D54"/>
    <w:rsid w:val="00530089"/>
    <w:rsid w:val="005301F0"/>
    <w:rsid w:val="00531E31"/>
    <w:rsid w:val="00532303"/>
    <w:rsid w:val="00534553"/>
    <w:rsid w:val="00534A31"/>
    <w:rsid w:val="00534EE9"/>
    <w:rsid w:val="00534FB0"/>
    <w:rsid w:val="0053500F"/>
    <w:rsid w:val="005358A2"/>
    <w:rsid w:val="0053685C"/>
    <w:rsid w:val="005403A0"/>
    <w:rsid w:val="00540A75"/>
    <w:rsid w:val="00540C54"/>
    <w:rsid w:val="00540FBB"/>
    <w:rsid w:val="00541E9D"/>
    <w:rsid w:val="005428AE"/>
    <w:rsid w:val="00543E98"/>
    <w:rsid w:val="00544267"/>
    <w:rsid w:val="0054456D"/>
    <w:rsid w:val="00545046"/>
    <w:rsid w:val="00545703"/>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78F5"/>
    <w:rsid w:val="00580A2B"/>
    <w:rsid w:val="00580DEB"/>
    <w:rsid w:val="00581E72"/>
    <w:rsid w:val="00581F38"/>
    <w:rsid w:val="005838DD"/>
    <w:rsid w:val="0058390D"/>
    <w:rsid w:val="00583998"/>
    <w:rsid w:val="00583FE1"/>
    <w:rsid w:val="00584D60"/>
    <w:rsid w:val="00585937"/>
    <w:rsid w:val="00586CE9"/>
    <w:rsid w:val="00587A09"/>
    <w:rsid w:val="005900C9"/>
    <w:rsid w:val="00591A9B"/>
    <w:rsid w:val="0059237C"/>
    <w:rsid w:val="005924AB"/>
    <w:rsid w:val="00593035"/>
    <w:rsid w:val="00593114"/>
    <w:rsid w:val="005932C4"/>
    <w:rsid w:val="005933E5"/>
    <w:rsid w:val="00593949"/>
    <w:rsid w:val="005943CB"/>
    <w:rsid w:val="005951ED"/>
    <w:rsid w:val="005953E5"/>
    <w:rsid w:val="00595BA6"/>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6B68"/>
    <w:rsid w:val="00610C7E"/>
    <w:rsid w:val="00611337"/>
    <w:rsid w:val="00615582"/>
    <w:rsid w:val="00616FD6"/>
    <w:rsid w:val="00617565"/>
    <w:rsid w:val="00617DA5"/>
    <w:rsid w:val="006200A8"/>
    <w:rsid w:val="00621ABF"/>
    <w:rsid w:val="0062233C"/>
    <w:rsid w:val="006226BA"/>
    <w:rsid w:val="00623E24"/>
    <w:rsid w:val="0062436C"/>
    <w:rsid w:val="0062449A"/>
    <w:rsid w:val="0062505B"/>
    <w:rsid w:val="00625DBB"/>
    <w:rsid w:val="00626ADB"/>
    <w:rsid w:val="00627553"/>
    <w:rsid w:val="0062768D"/>
    <w:rsid w:val="006302E2"/>
    <w:rsid w:val="00633FE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1D7B"/>
    <w:rsid w:val="00662869"/>
    <w:rsid w:val="00662904"/>
    <w:rsid w:val="00663EA8"/>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FEA"/>
    <w:rsid w:val="006A5A15"/>
    <w:rsid w:val="006A5E6F"/>
    <w:rsid w:val="006B0B72"/>
    <w:rsid w:val="006B0D31"/>
    <w:rsid w:val="006B0D7A"/>
    <w:rsid w:val="006B2605"/>
    <w:rsid w:val="006B3093"/>
    <w:rsid w:val="006B326D"/>
    <w:rsid w:val="006B355F"/>
    <w:rsid w:val="006B5328"/>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6511"/>
    <w:rsid w:val="007A77E1"/>
    <w:rsid w:val="007A7AB3"/>
    <w:rsid w:val="007A7E60"/>
    <w:rsid w:val="007B0BED"/>
    <w:rsid w:val="007B185F"/>
    <w:rsid w:val="007B3543"/>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3E4A"/>
    <w:rsid w:val="008544D8"/>
    <w:rsid w:val="008546CE"/>
    <w:rsid w:val="00855075"/>
    <w:rsid w:val="00855F2B"/>
    <w:rsid w:val="00856224"/>
    <w:rsid w:val="008567ED"/>
    <w:rsid w:val="00857414"/>
    <w:rsid w:val="00861BEC"/>
    <w:rsid w:val="00862676"/>
    <w:rsid w:val="00864342"/>
    <w:rsid w:val="00864B41"/>
    <w:rsid w:val="0086611E"/>
    <w:rsid w:val="00866973"/>
    <w:rsid w:val="00867210"/>
    <w:rsid w:val="00872D1C"/>
    <w:rsid w:val="008750D1"/>
    <w:rsid w:val="00875E25"/>
    <w:rsid w:val="0087654E"/>
    <w:rsid w:val="00877B04"/>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61F"/>
    <w:rsid w:val="008910FE"/>
    <w:rsid w:val="00891404"/>
    <w:rsid w:val="00891DA5"/>
    <w:rsid w:val="00893FB5"/>
    <w:rsid w:val="0089402E"/>
    <w:rsid w:val="008942D9"/>
    <w:rsid w:val="008958C7"/>
    <w:rsid w:val="00896299"/>
    <w:rsid w:val="008A364B"/>
    <w:rsid w:val="008A5027"/>
    <w:rsid w:val="008A6353"/>
    <w:rsid w:val="008A6617"/>
    <w:rsid w:val="008B3330"/>
    <w:rsid w:val="008B3A8D"/>
    <w:rsid w:val="008B4465"/>
    <w:rsid w:val="008B46C6"/>
    <w:rsid w:val="008B4865"/>
    <w:rsid w:val="008B5322"/>
    <w:rsid w:val="008B6858"/>
    <w:rsid w:val="008B7469"/>
    <w:rsid w:val="008C006A"/>
    <w:rsid w:val="008C0315"/>
    <w:rsid w:val="008C0625"/>
    <w:rsid w:val="008C19EB"/>
    <w:rsid w:val="008C4065"/>
    <w:rsid w:val="008C4383"/>
    <w:rsid w:val="008C5B3F"/>
    <w:rsid w:val="008C5CE5"/>
    <w:rsid w:val="008C5D61"/>
    <w:rsid w:val="008C6ED9"/>
    <w:rsid w:val="008C732B"/>
    <w:rsid w:val="008D13B8"/>
    <w:rsid w:val="008D24F5"/>
    <w:rsid w:val="008D262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30371"/>
    <w:rsid w:val="009306B6"/>
    <w:rsid w:val="00930FF1"/>
    <w:rsid w:val="009314B8"/>
    <w:rsid w:val="0093153C"/>
    <w:rsid w:val="00932260"/>
    <w:rsid w:val="009343C1"/>
    <w:rsid w:val="00934610"/>
    <w:rsid w:val="00934771"/>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3400"/>
    <w:rsid w:val="009B406A"/>
    <w:rsid w:val="009B4F6C"/>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32B"/>
    <w:rsid w:val="009E6A3B"/>
    <w:rsid w:val="009E71C3"/>
    <w:rsid w:val="009F16A7"/>
    <w:rsid w:val="009F26D2"/>
    <w:rsid w:val="009F2DDF"/>
    <w:rsid w:val="009F458F"/>
    <w:rsid w:val="009F53B1"/>
    <w:rsid w:val="009F56F8"/>
    <w:rsid w:val="009F7027"/>
    <w:rsid w:val="009F71B5"/>
    <w:rsid w:val="00A0187D"/>
    <w:rsid w:val="00A01AB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F84"/>
    <w:rsid w:val="00A42AD5"/>
    <w:rsid w:val="00A42E35"/>
    <w:rsid w:val="00A430C8"/>
    <w:rsid w:val="00A43C9E"/>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B16CE"/>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4C7A"/>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608F7"/>
    <w:rsid w:val="00B64F98"/>
    <w:rsid w:val="00B660A3"/>
    <w:rsid w:val="00B66CA4"/>
    <w:rsid w:val="00B67692"/>
    <w:rsid w:val="00B71AAA"/>
    <w:rsid w:val="00B7323F"/>
    <w:rsid w:val="00B73DD5"/>
    <w:rsid w:val="00B74772"/>
    <w:rsid w:val="00B75469"/>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5155"/>
    <w:rsid w:val="00BD593E"/>
    <w:rsid w:val="00BD621F"/>
    <w:rsid w:val="00BD6559"/>
    <w:rsid w:val="00BE1AC5"/>
    <w:rsid w:val="00BE4214"/>
    <w:rsid w:val="00BE4457"/>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31677"/>
    <w:rsid w:val="00C3342F"/>
    <w:rsid w:val="00C3590E"/>
    <w:rsid w:val="00C365DE"/>
    <w:rsid w:val="00C40423"/>
    <w:rsid w:val="00C40563"/>
    <w:rsid w:val="00C40C74"/>
    <w:rsid w:val="00C418E5"/>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77F"/>
    <w:rsid w:val="00CB01B6"/>
    <w:rsid w:val="00CB02C4"/>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BF7"/>
    <w:rsid w:val="00CC1E42"/>
    <w:rsid w:val="00CC2AB7"/>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A10"/>
    <w:rsid w:val="00D40D4B"/>
    <w:rsid w:val="00D42E4D"/>
    <w:rsid w:val="00D441A0"/>
    <w:rsid w:val="00D46CF8"/>
    <w:rsid w:val="00D46F7A"/>
    <w:rsid w:val="00D4741F"/>
    <w:rsid w:val="00D477EB"/>
    <w:rsid w:val="00D47C1A"/>
    <w:rsid w:val="00D47FD8"/>
    <w:rsid w:val="00D5020E"/>
    <w:rsid w:val="00D502B2"/>
    <w:rsid w:val="00D50F24"/>
    <w:rsid w:val="00D526AD"/>
    <w:rsid w:val="00D52706"/>
    <w:rsid w:val="00D54DC7"/>
    <w:rsid w:val="00D55450"/>
    <w:rsid w:val="00D5556B"/>
    <w:rsid w:val="00D57527"/>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90AAE"/>
    <w:rsid w:val="00D91246"/>
    <w:rsid w:val="00D9131E"/>
    <w:rsid w:val="00D92778"/>
    <w:rsid w:val="00D93271"/>
    <w:rsid w:val="00D933A4"/>
    <w:rsid w:val="00D93796"/>
    <w:rsid w:val="00D93906"/>
    <w:rsid w:val="00D93C79"/>
    <w:rsid w:val="00D962B9"/>
    <w:rsid w:val="00D96C18"/>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16E7"/>
    <w:rsid w:val="00E427A2"/>
    <w:rsid w:val="00E4395A"/>
    <w:rsid w:val="00E43E35"/>
    <w:rsid w:val="00E45FEA"/>
    <w:rsid w:val="00E462B1"/>
    <w:rsid w:val="00E46358"/>
    <w:rsid w:val="00E46E59"/>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C2F"/>
    <w:rsid w:val="00ED7D2E"/>
    <w:rsid w:val="00EE17E7"/>
    <w:rsid w:val="00EE1997"/>
    <w:rsid w:val="00EE2FE4"/>
    <w:rsid w:val="00EE38FE"/>
    <w:rsid w:val="00EE3A68"/>
    <w:rsid w:val="00EE430C"/>
    <w:rsid w:val="00EE7546"/>
    <w:rsid w:val="00EF1C40"/>
    <w:rsid w:val="00EF1D8C"/>
    <w:rsid w:val="00EF25D9"/>
    <w:rsid w:val="00EF45DA"/>
    <w:rsid w:val="00EF4BA4"/>
    <w:rsid w:val="00EF69D8"/>
    <w:rsid w:val="00EF7133"/>
    <w:rsid w:val="00F00B33"/>
    <w:rsid w:val="00F01A0A"/>
    <w:rsid w:val="00F03940"/>
    <w:rsid w:val="00F047D2"/>
    <w:rsid w:val="00F052F8"/>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32A0"/>
    <w:rsid w:val="00F63C6F"/>
    <w:rsid w:val="00F649DA"/>
    <w:rsid w:val="00F6522A"/>
    <w:rsid w:val="00F65BB3"/>
    <w:rsid w:val="00F65F36"/>
    <w:rsid w:val="00F66278"/>
    <w:rsid w:val="00F66BB7"/>
    <w:rsid w:val="00F7286C"/>
    <w:rsid w:val="00F7410C"/>
    <w:rsid w:val="00F74434"/>
    <w:rsid w:val="00F74EF0"/>
    <w:rsid w:val="00F7568A"/>
    <w:rsid w:val="00F7572C"/>
    <w:rsid w:val="00F759C7"/>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EB4"/>
    <w:rsid w:val="00FD2441"/>
    <w:rsid w:val="00FD26CF"/>
    <w:rsid w:val="00FD49C4"/>
    <w:rsid w:val="00FD59D3"/>
    <w:rsid w:val="00FD66A8"/>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710"/>
    <w:rsid w:val="00FF3292"/>
    <w:rsid w:val="00FF3E81"/>
    <w:rsid w:val="00FF4BCE"/>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basedOn w:val="a"/>
    <w:link w:val="af9"/>
    <w:rsid w:val="001F1A52"/>
    <w:pPr>
      <w:spacing w:after="0" w:line="240" w:lineRule="auto"/>
    </w:pPr>
    <w:rPr>
      <w:sz w:val="20"/>
      <w:szCs w:val="20"/>
      <w:lang w:eastAsia="ru-RU"/>
    </w:rPr>
  </w:style>
  <w:style w:type="character" w:customStyle="1" w:styleId="af9">
    <w:name w:val="Текст сноски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tari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9232D-C393-48A7-9537-223CAFB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5F82376</Template>
  <TotalTime>38</TotalTime>
  <Pages>33</Pages>
  <Words>7603</Words>
  <Characters>55944</Characters>
  <Application>Microsoft Office Word</Application>
  <DocSecurity>0</DocSecurity>
  <Lines>466</Lines>
  <Paragraphs>126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63421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Кузнецов Виталий Викторович</cp:lastModifiedBy>
  <cp:revision>7</cp:revision>
  <cp:lastPrinted>2017-12-01T09:19:00Z</cp:lastPrinted>
  <dcterms:created xsi:type="dcterms:W3CDTF">2019-11-26T08:46:00Z</dcterms:created>
  <dcterms:modified xsi:type="dcterms:W3CDTF">2019-12-17T08:33:00Z</dcterms:modified>
</cp:coreProperties>
</file>