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E4" w:rsidRDefault="00B853E4" w:rsidP="00B853E4">
      <w:pPr>
        <w:spacing w:after="0" w:line="240" w:lineRule="auto"/>
      </w:pPr>
      <w:r w:rsidRPr="00B853E4">
        <w:t xml:space="preserve">Создание безопасных условий труда, сохранение жизни и здоровья работников, обеспечение надежной работы опасных производственных объектов являются одним из приоритетных направлений деятельности </w:t>
      </w:r>
      <w:r>
        <w:t>Акционерного общества «Новосибирский завод искусственного волокна»</w:t>
      </w:r>
      <w:r w:rsidRPr="00B853E4">
        <w:t>.</w:t>
      </w:r>
    </w:p>
    <w:p w:rsidR="00B853E4" w:rsidRDefault="00B853E4" w:rsidP="00B853E4">
      <w:pPr>
        <w:spacing w:after="0" w:line="240" w:lineRule="auto"/>
      </w:pPr>
      <w:r>
        <w:t>Общество ставит перед собой стратегические цели:</w:t>
      </w:r>
    </w:p>
    <w:p w:rsidR="00B853E4" w:rsidRDefault="00B853E4" w:rsidP="00B853E4">
      <w:pPr>
        <w:spacing w:after="0" w:line="240" w:lineRule="auto"/>
      </w:pPr>
      <w:r>
        <w:t xml:space="preserve">- </w:t>
      </w:r>
      <w:r>
        <w:t>повышение культуры устойчивой безопасности в Обществе;</w:t>
      </w:r>
    </w:p>
    <w:p w:rsidR="00B853E4" w:rsidRDefault="00B853E4" w:rsidP="00B853E4">
      <w:pPr>
        <w:spacing w:after="0" w:line="240" w:lineRule="auto"/>
      </w:pPr>
      <w:r>
        <w:t xml:space="preserve">- </w:t>
      </w:r>
      <w:r>
        <w:t>создание здоровых и безопасных условий труда на всех рабочих местах;</w:t>
      </w:r>
    </w:p>
    <w:p w:rsidR="00B853E4" w:rsidRDefault="00B853E4" w:rsidP="00B853E4">
      <w:pPr>
        <w:spacing w:after="0" w:line="240" w:lineRule="auto"/>
      </w:pPr>
      <w:r>
        <w:t xml:space="preserve">- </w:t>
      </w:r>
      <w:r>
        <w:t>стремление к отсутствию производственного травматизма и профессиональных заболеваний;</w:t>
      </w:r>
    </w:p>
    <w:p w:rsidR="00B853E4" w:rsidRDefault="00B853E4" w:rsidP="00B853E4">
      <w:pPr>
        <w:spacing w:after="0" w:line="240" w:lineRule="auto"/>
      </w:pPr>
      <w:r>
        <w:t xml:space="preserve">- </w:t>
      </w:r>
      <w:r>
        <w:t>стремление к отсутствию аварий и инцидентов;</w:t>
      </w:r>
    </w:p>
    <w:p w:rsidR="00B853E4" w:rsidRDefault="00B853E4" w:rsidP="00B853E4">
      <w:pPr>
        <w:spacing w:after="0" w:line="240" w:lineRule="auto"/>
      </w:pPr>
      <w:r>
        <w:t xml:space="preserve">- </w:t>
      </w:r>
      <w:r>
        <w:t>обеспечение надёжной работы опасных производственных объектов.</w:t>
      </w:r>
    </w:p>
    <w:p w:rsidR="006B1C39" w:rsidRDefault="006B1C39" w:rsidP="00B853E4">
      <w:pPr>
        <w:spacing w:after="0" w:line="240" w:lineRule="auto"/>
      </w:pPr>
    </w:p>
    <w:p w:rsidR="006B1C39" w:rsidRDefault="006B1C39" w:rsidP="00B853E4">
      <w:pPr>
        <w:spacing w:after="0" w:line="240" w:lineRule="auto"/>
      </w:pPr>
      <w:r>
        <w:t>Документы</w:t>
      </w:r>
    </w:p>
    <w:p w:rsidR="006B1C39" w:rsidRPr="006B1C39" w:rsidRDefault="006B1C39" w:rsidP="006B1C39">
      <w:r>
        <w:t xml:space="preserve">Стратегия </w:t>
      </w:r>
      <w:r w:rsidRPr="006B1C39">
        <w:t>в области промышленной безопасности и охраны труд</w:t>
      </w:r>
      <w:proofErr w:type="gramStart"/>
      <w:r w:rsidRPr="006B1C39">
        <w:t>а</w:t>
      </w:r>
      <w:r>
        <w:t>(</w:t>
      </w:r>
      <w:proofErr w:type="spellStart"/>
      <w:proofErr w:type="gramEnd"/>
      <w:r>
        <w:t>пдф</w:t>
      </w:r>
      <w:proofErr w:type="spellEnd"/>
      <w:r>
        <w:t>)</w:t>
      </w:r>
    </w:p>
    <w:p w:rsidR="006B1C39" w:rsidRPr="006B1C39" w:rsidRDefault="006B1C39" w:rsidP="006B1C39">
      <w:r>
        <w:t xml:space="preserve">Политика </w:t>
      </w:r>
      <w:r w:rsidRPr="006B1C39">
        <w:t>в области промышленной безопасности и охраны труд</w:t>
      </w:r>
      <w:proofErr w:type="gramStart"/>
      <w:r w:rsidRPr="006B1C39">
        <w:t>а</w:t>
      </w:r>
      <w:r>
        <w:t>(</w:t>
      </w:r>
      <w:proofErr w:type="spellStart"/>
      <w:proofErr w:type="gramEnd"/>
      <w:r>
        <w:t>пдф</w:t>
      </w:r>
      <w:proofErr w:type="spellEnd"/>
      <w:r>
        <w:t>)</w:t>
      </w:r>
    </w:p>
    <w:p w:rsidR="006B1C39" w:rsidRDefault="006B1C39" w:rsidP="00B853E4">
      <w:pPr>
        <w:spacing w:after="0" w:line="240" w:lineRule="auto"/>
      </w:pPr>
      <w:r>
        <w:t>Сводная ведомость результатов проведения специальной оценки условий труд</w:t>
      </w:r>
      <w:proofErr w:type="gramStart"/>
      <w:r>
        <w:t>а(</w:t>
      </w:r>
      <w:proofErr w:type="spellStart"/>
      <w:proofErr w:type="gramEnd"/>
      <w:r>
        <w:t>ворд</w:t>
      </w:r>
      <w:proofErr w:type="spellEnd"/>
      <w:r>
        <w:t>)</w:t>
      </w:r>
    </w:p>
    <w:p w:rsidR="006B1C39" w:rsidRDefault="006B1C39" w:rsidP="00B853E4">
      <w:pPr>
        <w:spacing w:after="0" w:line="240" w:lineRule="auto"/>
      </w:pPr>
      <w:r>
        <w:t>План мероприятий по улучшению  условий труда(ворд)</w:t>
      </w:r>
      <w:bookmarkStart w:id="0" w:name="_GoBack"/>
      <w:bookmarkEnd w:id="0"/>
    </w:p>
    <w:sectPr w:rsidR="006B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1A"/>
    <w:rsid w:val="0029561A"/>
    <w:rsid w:val="00352C9D"/>
    <w:rsid w:val="005379C0"/>
    <w:rsid w:val="006B1C39"/>
    <w:rsid w:val="00B8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 Зайцева</dc:creator>
  <cp:keywords/>
  <dc:description/>
  <cp:lastModifiedBy>Ольга Петровна Зайцева</cp:lastModifiedBy>
  <cp:revision>3</cp:revision>
  <dcterms:created xsi:type="dcterms:W3CDTF">2019-12-13T08:27:00Z</dcterms:created>
  <dcterms:modified xsi:type="dcterms:W3CDTF">2019-12-13T08:37:00Z</dcterms:modified>
</cp:coreProperties>
</file>